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093" w:rsidRPr="00315A8A" w:rsidRDefault="00315A8A">
      <w:pPr>
        <w:spacing w:after="0" w:line="408" w:lineRule="auto"/>
        <w:ind w:left="120"/>
        <w:jc w:val="center"/>
        <w:rPr>
          <w:lang w:val="ru-RU"/>
        </w:rPr>
      </w:pPr>
      <w:bookmarkStart w:id="0" w:name="block-10306447"/>
      <w:r w:rsidRPr="00315A8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82093" w:rsidRPr="00315A8A" w:rsidRDefault="00315A8A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15A8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b9bd104d-6082-47bd-8132-2766a2040a6c"/>
      <w:r w:rsidRPr="00315A8A">
        <w:rPr>
          <w:rFonts w:ascii="Times New Roman" w:hAnsi="Times New Roman"/>
          <w:b/>
          <w:color w:val="000000"/>
          <w:sz w:val="24"/>
          <w:szCs w:val="24"/>
          <w:lang w:val="ru-RU"/>
        </w:rPr>
        <w:t>Комитет образования, науки и молодежной политики Волгоградской области</w:t>
      </w:r>
      <w:bookmarkEnd w:id="1"/>
      <w:r w:rsidRPr="00315A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D82093" w:rsidRPr="00315A8A" w:rsidRDefault="00315A8A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15A8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34df4a62-8dcd-4a78-a0bb-c2323fe584ec"/>
      <w:r w:rsidRPr="00315A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Отдел по образованию </w:t>
      </w:r>
      <w:proofErr w:type="spellStart"/>
      <w:r w:rsidRPr="00315A8A">
        <w:rPr>
          <w:rFonts w:ascii="Times New Roman" w:hAnsi="Times New Roman"/>
          <w:b/>
          <w:color w:val="000000"/>
          <w:sz w:val="24"/>
          <w:szCs w:val="24"/>
          <w:lang w:val="ru-RU"/>
        </w:rPr>
        <w:t>Палласовского</w:t>
      </w:r>
      <w:proofErr w:type="spellEnd"/>
      <w:r w:rsidRPr="00315A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муниципального района</w:t>
      </w:r>
      <w:bookmarkEnd w:id="2"/>
      <w:r w:rsidRPr="00315A8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315A8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D82093" w:rsidRPr="00315A8A" w:rsidRDefault="00315A8A">
      <w:pPr>
        <w:spacing w:after="0" w:line="408" w:lineRule="auto"/>
        <w:ind w:left="120"/>
        <w:jc w:val="center"/>
        <w:rPr>
          <w:sz w:val="24"/>
          <w:szCs w:val="24"/>
        </w:rPr>
      </w:pPr>
      <w:r w:rsidRPr="00315A8A">
        <w:rPr>
          <w:rFonts w:ascii="Times New Roman" w:hAnsi="Times New Roman"/>
          <w:b/>
          <w:color w:val="000000"/>
          <w:sz w:val="24"/>
          <w:szCs w:val="24"/>
        </w:rPr>
        <w:t>МКОУ "</w:t>
      </w:r>
      <w:proofErr w:type="spellStart"/>
      <w:r w:rsidRPr="00315A8A">
        <w:rPr>
          <w:rFonts w:ascii="Times New Roman" w:hAnsi="Times New Roman"/>
          <w:b/>
          <w:color w:val="000000"/>
          <w:sz w:val="24"/>
          <w:szCs w:val="24"/>
        </w:rPr>
        <w:t>Венгеловская</w:t>
      </w:r>
      <w:proofErr w:type="spellEnd"/>
      <w:r w:rsidRPr="00315A8A">
        <w:rPr>
          <w:rFonts w:ascii="Times New Roman" w:hAnsi="Times New Roman"/>
          <w:b/>
          <w:color w:val="000000"/>
          <w:sz w:val="24"/>
          <w:szCs w:val="24"/>
        </w:rPr>
        <w:t xml:space="preserve"> ОШ"</w:t>
      </w:r>
    </w:p>
    <w:p w:rsidR="00D82093" w:rsidRDefault="00D82093">
      <w:pPr>
        <w:spacing w:after="0"/>
        <w:ind w:left="120"/>
      </w:pPr>
    </w:p>
    <w:p w:rsidR="00D82093" w:rsidRDefault="00D82093">
      <w:pPr>
        <w:spacing w:after="0"/>
        <w:ind w:left="120"/>
      </w:pPr>
    </w:p>
    <w:p w:rsidR="00D82093" w:rsidRDefault="00D82093">
      <w:pPr>
        <w:spacing w:after="0"/>
        <w:ind w:left="120"/>
      </w:pPr>
    </w:p>
    <w:p w:rsidR="00D82093" w:rsidRDefault="00D82093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315A8A" w:rsidRPr="004E6975" w:rsidTr="00315A8A">
        <w:tc>
          <w:tcPr>
            <w:tcW w:w="3114" w:type="dxa"/>
          </w:tcPr>
          <w:p w:rsidR="00315A8A" w:rsidRPr="0040209D" w:rsidRDefault="00315A8A" w:rsidP="00315A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15A8A" w:rsidRPr="0040209D" w:rsidRDefault="00315A8A" w:rsidP="00315A8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15A8A" w:rsidRPr="008944ED" w:rsidRDefault="00315A8A" w:rsidP="00315A8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ответственная по УВР</w:t>
            </w:r>
          </w:p>
          <w:p w:rsidR="00315A8A" w:rsidRDefault="00315A8A" w:rsidP="00315A8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15A8A" w:rsidRPr="008944ED" w:rsidRDefault="00315A8A" w:rsidP="00315A8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Мулдашева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С.А.</w:t>
            </w:r>
          </w:p>
          <w:p w:rsidR="00315A8A" w:rsidRDefault="00315A8A" w:rsidP="00315A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15A8A" w:rsidRPr="0040209D" w:rsidRDefault="00315A8A" w:rsidP="00315A8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15A8A" w:rsidRDefault="00315A8A" w:rsidP="00315A8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15A8A" w:rsidRPr="008944ED" w:rsidRDefault="00315A8A" w:rsidP="00315A8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 директора</w:t>
            </w:r>
          </w:p>
          <w:p w:rsidR="00315A8A" w:rsidRDefault="00315A8A" w:rsidP="00315A8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15A8A" w:rsidRPr="008944ED" w:rsidRDefault="00315A8A" w:rsidP="00315A8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Серикбаева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А.К.</w:t>
            </w:r>
          </w:p>
          <w:p w:rsidR="00315A8A" w:rsidRDefault="00315A8A" w:rsidP="00315A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15A8A" w:rsidRPr="0040209D" w:rsidRDefault="00315A8A" w:rsidP="00315A8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82093" w:rsidRDefault="00D82093">
      <w:pPr>
        <w:spacing w:after="0"/>
        <w:ind w:left="120"/>
      </w:pPr>
    </w:p>
    <w:p w:rsidR="00D82093" w:rsidRDefault="00315A8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D82093" w:rsidRDefault="00D82093">
      <w:pPr>
        <w:spacing w:after="0"/>
        <w:ind w:left="120"/>
      </w:pPr>
    </w:p>
    <w:p w:rsidR="00D82093" w:rsidRDefault="00D82093">
      <w:pPr>
        <w:spacing w:after="0"/>
        <w:ind w:left="120"/>
      </w:pPr>
    </w:p>
    <w:p w:rsidR="00D82093" w:rsidRDefault="00D82093">
      <w:pPr>
        <w:spacing w:after="0"/>
        <w:ind w:left="120"/>
      </w:pPr>
    </w:p>
    <w:p w:rsidR="00D82093" w:rsidRPr="00315A8A" w:rsidRDefault="00315A8A">
      <w:pPr>
        <w:spacing w:after="0" w:line="408" w:lineRule="auto"/>
        <w:ind w:left="120"/>
        <w:jc w:val="center"/>
        <w:rPr>
          <w:lang w:val="ru-RU"/>
        </w:rPr>
      </w:pPr>
      <w:r w:rsidRPr="00315A8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82093" w:rsidRPr="00315A8A" w:rsidRDefault="00315A8A">
      <w:pPr>
        <w:spacing w:after="0" w:line="408" w:lineRule="auto"/>
        <w:ind w:left="120"/>
        <w:jc w:val="center"/>
        <w:rPr>
          <w:lang w:val="ru-RU"/>
        </w:rPr>
      </w:pPr>
      <w:r w:rsidRPr="00315A8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15A8A">
        <w:rPr>
          <w:rFonts w:ascii="Times New Roman" w:hAnsi="Times New Roman"/>
          <w:color w:val="000000"/>
          <w:sz w:val="28"/>
          <w:lang w:val="ru-RU"/>
        </w:rPr>
        <w:t xml:space="preserve"> 1438254)</w:t>
      </w:r>
    </w:p>
    <w:p w:rsidR="00D82093" w:rsidRPr="00315A8A" w:rsidRDefault="00D82093">
      <w:pPr>
        <w:spacing w:after="0"/>
        <w:ind w:left="120"/>
        <w:jc w:val="center"/>
        <w:rPr>
          <w:lang w:val="ru-RU"/>
        </w:rPr>
      </w:pPr>
    </w:p>
    <w:p w:rsidR="00D82093" w:rsidRPr="00315A8A" w:rsidRDefault="00315A8A">
      <w:pPr>
        <w:spacing w:after="0" w:line="408" w:lineRule="auto"/>
        <w:ind w:left="120"/>
        <w:jc w:val="center"/>
        <w:rPr>
          <w:lang w:val="ru-RU"/>
        </w:rPr>
      </w:pPr>
      <w:r w:rsidRPr="00315A8A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D82093" w:rsidRPr="00315A8A" w:rsidRDefault="00315A8A">
      <w:pPr>
        <w:spacing w:after="0" w:line="408" w:lineRule="auto"/>
        <w:ind w:left="120"/>
        <w:jc w:val="center"/>
        <w:rPr>
          <w:lang w:val="ru-RU"/>
        </w:rPr>
      </w:pPr>
      <w:r w:rsidRPr="00315A8A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D82093" w:rsidRPr="00315A8A" w:rsidRDefault="00D82093">
      <w:pPr>
        <w:spacing w:after="0"/>
        <w:ind w:left="120"/>
        <w:jc w:val="center"/>
        <w:rPr>
          <w:lang w:val="ru-RU"/>
        </w:rPr>
      </w:pPr>
    </w:p>
    <w:p w:rsidR="00D82093" w:rsidRPr="00315A8A" w:rsidRDefault="00D82093">
      <w:pPr>
        <w:spacing w:after="0"/>
        <w:ind w:left="120"/>
        <w:jc w:val="center"/>
        <w:rPr>
          <w:lang w:val="ru-RU"/>
        </w:rPr>
      </w:pPr>
    </w:p>
    <w:p w:rsidR="00D82093" w:rsidRPr="00315A8A" w:rsidRDefault="00D82093">
      <w:pPr>
        <w:spacing w:after="0"/>
        <w:ind w:left="120"/>
        <w:jc w:val="center"/>
        <w:rPr>
          <w:lang w:val="ru-RU"/>
        </w:rPr>
      </w:pPr>
    </w:p>
    <w:p w:rsidR="00D82093" w:rsidRPr="00315A8A" w:rsidRDefault="00D82093">
      <w:pPr>
        <w:spacing w:after="0"/>
        <w:ind w:left="120"/>
        <w:jc w:val="center"/>
        <w:rPr>
          <w:lang w:val="ru-RU"/>
        </w:rPr>
      </w:pPr>
    </w:p>
    <w:p w:rsidR="00D82093" w:rsidRPr="00315A8A" w:rsidRDefault="00D82093">
      <w:pPr>
        <w:spacing w:after="0"/>
        <w:ind w:left="120"/>
        <w:jc w:val="center"/>
        <w:rPr>
          <w:lang w:val="ru-RU"/>
        </w:rPr>
      </w:pPr>
    </w:p>
    <w:p w:rsidR="00D82093" w:rsidRPr="00315A8A" w:rsidRDefault="00D82093">
      <w:pPr>
        <w:spacing w:after="0"/>
        <w:ind w:left="120"/>
        <w:jc w:val="center"/>
        <w:rPr>
          <w:lang w:val="ru-RU"/>
        </w:rPr>
      </w:pPr>
    </w:p>
    <w:p w:rsidR="00D82093" w:rsidRPr="00315A8A" w:rsidRDefault="00D82093">
      <w:pPr>
        <w:spacing w:after="0"/>
        <w:ind w:left="120"/>
        <w:jc w:val="center"/>
        <w:rPr>
          <w:lang w:val="ru-RU"/>
        </w:rPr>
      </w:pPr>
    </w:p>
    <w:p w:rsidR="00D82093" w:rsidRPr="00315A8A" w:rsidRDefault="00D82093">
      <w:pPr>
        <w:spacing w:after="0"/>
        <w:ind w:left="120"/>
        <w:jc w:val="center"/>
        <w:rPr>
          <w:lang w:val="ru-RU"/>
        </w:rPr>
      </w:pPr>
    </w:p>
    <w:p w:rsidR="00D82093" w:rsidRPr="00315A8A" w:rsidRDefault="00D82093" w:rsidP="00315A8A">
      <w:pPr>
        <w:spacing w:after="0"/>
        <w:rPr>
          <w:lang w:val="ru-RU"/>
        </w:rPr>
      </w:pPr>
    </w:p>
    <w:p w:rsidR="00D82093" w:rsidRPr="00315A8A" w:rsidRDefault="00D82093">
      <w:pPr>
        <w:spacing w:after="0"/>
        <w:ind w:left="120"/>
        <w:jc w:val="center"/>
        <w:rPr>
          <w:lang w:val="ru-RU"/>
        </w:rPr>
      </w:pPr>
    </w:p>
    <w:p w:rsidR="00D82093" w:rsidRPr="00315A8A" w:rsidRDefault="00315A8A">
      <w:pPr>
        <w:spacing w:after="0"/>
        <w:ind w:left="120"/>
        <w:jc w:val="center"/>
        <w:rPr>
          <w:lang w:val="ru-RU"/>
        </w:rPr>
      </w:pPr>
      <w:r w:rsidRPr="00315A8A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129fc25-1484-4cce-a161-840ff826026d"/>
      <w:proofErr w:type="spellStart"/>
      <w:r w:rsidRPr="00315A8A">
        <w:rPr>
          <w:rFonts w:ascii="Times New Roman" w:hAnsi="Times New Roman"/>
          <w:b/>
          <w:color w:val="000000"/>
          <w:sz w:val="28"/>
          <w:lang w:val="ru-RU"/>
        </w:rPr>
        <w:t>п</w:t>
      </w:r>
      <w:proofErr w:type="gramStart"/>
      <w:r w:rsidRPr="00315A8A">
        <w:rPr>
          <w:rFonts w:ascii="Times New Roman" w:hAnsi="Times New Roman"/>
          <w:b/>
          <w:color w:val="000000"/>
          <w:sz w:val="28"/>
          <w:lang w:val="ru-RU"/>
        </w:rPr>
        <w:t>.В</w:t>
      </w:r>
      <w:proofErr w:type="gramEnd"/>
      <w:r w:rsidRPr="00315A8A">
        <w:rPr>
          <w:rFonts w:ascii="Times New Roman" w:hAnsi="Times New Roman"/>
          <w:b/>
          <w:color w:val="000000"/>
          <w:sz w:val="28"/>
          <w:lang w:val="ru-RU"/>
        </w:rPr>
        <w:t>енгеловка</w:t>
      </w:r>
      <w:bookmarkEnd w:id="3"/>
      <w:proofErr w:type="spellEnd"/>
      <w:r w:rsidRPr="00315A8A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2614f64-10de-4f5c-96b5-e9621fb5538a"/>
      <w:r w:rsidRPr="00315A8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315A8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15A8A">
        <w:rPr>
          <w:rFonts w:ascii="Times New Roman" w:hAnsi="Times New Roman"/>
          <w:color w:val="000000"/>
          <w:sz w:val="28"/>
          <w:lang w:val="ru-RU"/>
        </w:rPr>
        <w:t>​</w:t>
      </w:r>
    </w:p>
    <w:p w:rsidR="00D82093" w:rsidRPr="00315A8A" w:rsidRDefault="00D82093">
      <w:pPr>
        <w:spacing w:after="0"/>
        <w:ind w:left="120"/>
        <w:rPr>
          <w:lang w:val="ru-RU"/>
        </w:rPr>
      </w:pPr>
    </w:p>
    <w:p w:rsidR="00D82093" w:rsidRPr="00315A8A" w:rsidRDefault="00D82093">
      <w:pPr>
        <w:rPr>
          <w:lang w:val="ru-RU"/>
        </w:rPr>
        <w:sectPr w:rsidR="00D82093" w:rsidRPr="00315A8A">
          <w:pgSz w:w="11906" w:h="16383"/>
          <w:pgMar w:top="1134" w:right="850" w:bottom="1134" w:left="1701" w:header="720" w:footer="720" w:gutter="0"/>
          <w:cols w:space="720"/>
        </w:sectPr>
      </w:pPr>
    </w:p>
    <w:p w:rsidR="00D82093" w:rsidRPr="00315A8A" w:rsidRDefault="00315A8A">
      <w:pPr>
        <w:spacing w:after="0" w:line="264" w:lineRule="auto"/>
        <w:ind w:left="120"/>
        <w:jc w:val="both"/>
        <w:rPr>
          <w:lang w:val="ru-RU"/>
        </w:rPr>
      </w:pPr>
      <w:bookmarkStart w:id="5" w:name="block-10306448"/>
      <w:bookmarkEnd w:id="0"/>
      <w:r w:rsidRPr="00315A8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82093" w:rsidRPr="00315A8A" w:rsidRDefault="00D82093">
      <w:pPr>
        <w:spacing w:after="0" w:line="264" w:lineRule="auto"/>
        <w:ind w:left="120"/>
        <w:jc w:val="both"/>
        <w:rPr>
          <w:lang w:val="ru-RU"/>
        </w:rPr>
      </w:pPr>
    </w:p>
    <w:p w:rsidR="00D82093" w:rsidRPr="00315A8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315A8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D82093" w:rsidRPr="00315A8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5A8A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315A8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15A8A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D82093" w:rsidRPr="00315A8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5A8A">
        <w:rPr>
          <w:rFonts w:ascii="Times New Roman" w:hAnsi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82093" w:rsidRPr="00315A8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5A8A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D82093" w:rsidRPr="00315A8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5A8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315A8A">
        <w:rPr>
          <w:rFonts w:ascii="Times New Roman" w:hAnsi="Times New Roman"/>
          <w:color w:val="000000"/>
          <w:sz w:val="24"/>
          <w:szCs w:val="24"/>
          <w:lang w:val="ru-RU"/>
        </w:rPr>
        <w:t>психовозрастные</w:t>
      </w:r>
      <w:proofErr w:type="spellEnd"/>
      <w:r w:rsidRPr="00315A8A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особенности развития обучающихся 11–15 лет.</w:t>
      </w:r>
    </w:p>
    <w:p w:rsidR="00D82093" w:rsidRPr="00315A8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5A8A">
        <w:rPr>
          <w:rFonts w:ascii="Times New Roman" w:hAnsi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315A8A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D82093" w:rsidRPr="00315A8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5A8A">
        <w:rPr>
          <w:rFonts w:ascii="Times New Roman" w:hAnsi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D82093" w:rsidRPr="00315A8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5A8A">
        <w:rPr>
          <w:rFonts w:ascii="Times New Roman" w:hAnsi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D82093" w:rsidRPr="00315A8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5A8A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D82093" w:rsidRPr="00315A8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5A8A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D82093" w:rsidRPr="00315A8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5A8A">
        <w:rPr>
          <w:rFonts w:ascii="Times New Roman" w:hAnsi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D82093" w:rsidRPr="00315A8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5A8A">
        <w:rPr>
          <w:rFonts w:ascii="Times New Roman" w:hAnsi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D82093" w:rsidRPr="00315A8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5A8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D82093" w:rsidRPr="00315A8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5A8A">
        <w:rPr>
          <w:rFonts w:ascii="Times New Roman" w:hAnsi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D82093" w:rsidRPr="00315A8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5A8A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D82093" w:rsidRPr="00315A8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5A8A">
        <w:rPr>
          <w:rFonts w:ascii="Times New Roman" w:hAnsi="Times New Roman"/>
          <w:color w:val="000000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D82093" w:rsidRPr="00315A8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5A8A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6" w:name="037c86a0-0100-46f4-8a06-fc1394a836a9"/>
      <w:r w:rsidRPr="00315A8A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6"/>
      <w:r w:rsidRPr="00315A8A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D82093" w:rsidRPr="00315A8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5A8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315A8A">
        <w:rPr>
          <w:rFonts w:ascii="Times New Roman" w:hAnsi="Times New Roman"/>
          <w:color w:val="000000"/>
          <w:sz w:val="24"/>
          <w:szCs w:val="24"/>
          <w:lang w:val="ru-RU"/>
        </w:rPr>
        <w:t>инвариантных</w:t>
      </w:r>
      <w:proofErr w:type="gramEnd"/>
      <w:r w:rsidRPr="00315A8A">
        <w:rPr>
          <w:rFonts w:ascii="Times New Roman" w:hAnsi="Times New Roman"/>
          <w:color w:val="000000"/>
          <w:sz w:val="24"/>
          <w:szCs w:val="24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315A8A">
        <w:rPr>
          <w:rFonts w:ascii="Times New Roman" w:hAnsi="Times New Roman"/>
          <w:color w:val="000000"/>
          <w:sz w:val="24"/>
          <w:szCs w:val="24"/>
          <w:lang w:val="ru-RU"/>
        </w:rPr>
        <w:t>к</w:t>
      </w:r>
      <w:proofErr w:type="gramEnd"/>
      <w:r w:rsidRPr="00315A8A">
        <w:rPr>
          <w:rFonts w:ascii="Times New Roman" w:hAnsi="Times New Roman"/>
          <w:color w:val="000000"/>
          <w:sz w:val="24"/>
          <w:szCs w:val="24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D82093" w:rsidRPr="00315A8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5A8A">
        <w:rPr>
          <w:rFonts w:ascii="Times New Roman" w:hAnsi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D82093" w:rsidRPr="00315A8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5A8A">
        <w:rPr>
          <w:rFonts w:ascii="Times New Roman" w:hAnsi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D82093" w:rsidRPr="00315A8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5A8A">
        <w:rPr>
          <w:rFonts w:ascii="Times New Roman" w:hAnsi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D82093" w:rsidRPr="00315A8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5A8A">
        <w:rPr>
          <w:rFonts w:ascii="Times New Roman" w:hAnsi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D82093" w:rsidRPr="00315A8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5A8A">
        <w:rPr>
          <w:rFonts w:ascii="Times New Roman" w:hAnsi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D82093" w:rsidRPr="00315A8A" w:rsidRDefault="00315A8A">
      <w:pPr>
        <w:spacing w:after="0" w:line="264" w:lineRule="auto"/>
        <w:ind w:firstLine="600"/>
        <w:jc w:val="both"/>
        <w:rPr>
          <w:lang w:val="ru-RU"/>
        </w:rPr>
      </w:pPr>
      <w:r w:rsidRPr="00315A8A">
        <w:rPr>
          <w:rFonts w:ascii="Times New Roman" w:hAnsi="Times New Roman"/>
          <w:color w:val="000000"/>
          <w:sz w:val="28"/>
          <w:lang w:val="ru-RU"/>
        </w:rPr>
        <w:t>‌</w:t>
      </w:r>
    </w:p>
    <w:p w:rsidR="00D82093" w:rsidRPr="00315A8A" w:rsidRDefault="00315A8A">
      <w:pPr>
        <w:spacing w:after="0" w:line="264" w:lineRule="auto"/>
        <w:ind w:left="120"/>
        <w:jc w:val="both"/>
        <w:rPr>
          <w:lang w:val="ru-RU"/>
        </w:rPr>
      </w:pPr>
      <w:r w:rsidRPr="00315A8A">
        <w:rPr>
          <w:rFonts w:ascii="Times New Roman" w:hAnsi="Times New Roman"/>
          <w:color w:val="000000"/>
          <w:sz w:val="28"/>
          <w:lang w:val="ru-RU"/>
        </w:rPr>
        <w:t>​</w:t>
      </w:r>
    </w:p>
    <w:p w:rsidR="00D82093" w:rsidRPr="00315A8A" w:rsidRDefault="00D82093">
      <w:pPr>
        <w:rPr>
          <w:lang w:val="ru-RU"/>
        </w:rPr>
        <w:sectPr w:rsidR="00D82093" w:rsidRPr="00315A8A">
          <w:pgSz w:w="11906" w:h="16383"/>
          <w:pgMar w:top="1134" w:right="850" w:bottom="1134" w:left="1701" w:header="720" w:footer="720" w:gutter="0"/>
          <w:cols w:space="720"/>
        </w:sectPr>
      </w:pPr>
    </w:p>
    <w:p w:rsidR="00D82093" w:rsidRPr="00315A8A" w:rsidRDefault="00D82093">
      <w:pPr>
        <w:spacing w:after="0" w:line="264" w:lineRule="auto"/>
        <w:ind w:left="120"/>
        <w:jc w:val="both"/>
        <w:rPr>
          <w:lang w:val="ru-RU"/>
        </w:rPr>
      </w:pPr>
      <w:bookmarkStart w:id="7" w:name="block-10306450"/>
      <w:bookmarkEnd w:id="5"/>
    </w:p>
    <w:p w:rsidR="00D82093" w:rsidRPr="000A151A" w:rsidRDefault="00315A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D82093" w:rsidRPr="000A151A" w:rsidRDefault="00D82093" w:rsidP="000A151A">
      <w:pPr>
        <w:spacing w:after="0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0A151A">
        <w:rPr>
          <w:rFonts w:ascii="Calibri" w:hAnsi="Calibri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декоративно-прикладном искусстве.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Древние корни народного искусства.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Образно-символический язык народного прикладного искусства.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Убранство русской избы.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Конструкция избы, единство красоты и пользы – </w:t>
      </w:r>
      <w:proofErr w:type="gram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функционального</w:t>
      </w:r>
      <w:proofErr w:type="gram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и символического – в её постройке и украшении.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Выполнение рисунков – эскизов орнаментального декора крестьянского дома.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Декоративные элементы жилой среды.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Народный праздничный костюм.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Образный строй народного праздничного костюма – женского и мужского.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Народные художественные промыслы.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филимоновской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, дымковской,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каргопольской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игрушки. Местные промыслы игрушек разных регионов страны.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Роспись по металлу.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Жостово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Искусство лаковой живописи: Палех, Федоскино, </w:t>
      </w:r>
      <w:proofErr w:type="gram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Холуй</w:t>
      </w:r>
      <w:proofErr w:type="gram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Декоративно-прикладное искусство в культуре разных эпох и народов.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Декоративно-прикладное искусство в жизни современного человека.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самопонимания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, установок и намерений.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D82093" w:rsidRPr="00315A8A" w:rsidRDefault="00D82093">
      <w:pPr>
        <w:spacing w:after="0" w:line="264" w:lineRule="auto"/>
        <w:ind w:left="120"/>
        <w:jc w:val="both"/>
        <w:rPr>
          <w:lang w:val="ru-RU"/>
        </w:rPr>
      </w:pPr>
    </w:p>
    <w:p w:rsidR="00D82093" w:rsidRDefault="00315A8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315A8A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0A151A" w:rsidRDefault="000A15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A151A" w:rsidRDefault="000A15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A151A" w:rsidRDefault="000A15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A151A" w:rsidRDefault="000A15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A151A" w:rsidRDefault="000A15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A151A" w:rsidRDefault="000A15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A151A" w:rsidRDefault="000A15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A151A" w:rsidRDefault="000A15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A151A" w:rsidRDefault="000A15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A151A" w:rsidRDefault="000A15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A151A" w:rsidRDefault="000A15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A151A" w:rsidRPr="00315A8A" w:rsidRDefault="000A151A">
      <w:pPr>
        <w:spacing w:after="0" w:line="264" w:lineRule="auto"/>
        <w:ind w:left="120"/>
        <w:jc w:val="both"/>
        <w:rPr>
          <w:lang w:val="ru-RU"/>
        </w:rPr>
      </w:pPr>
    </w:p>
    <w:p w:rsidR="00D82093" w:rsidRPr="000A151A" w:rsidRDefault="00315A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6 КЛАСС</w:t>
      </w:r>
    </w:p>
    <w:p w:rsidR="00D82093" w:rsidRPr="000A151A" w:rsidRDefault="00D82093">
      <w:pPr>
        <w:spacing w:after="0"/>
        <w:ind w:left="120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«Живопись, графика, скульптура».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видах искусства.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​Пространственные и временные виды искусства.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Живописные, графические и скульптурные художественные материалы, их особые свойства.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Рисунок – основа изобразительного искусства и мастерства художника.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Виды рисунка: зарисовка, набросок, учебный рисунок и творческий рисунок.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Навыки размещения рисунка в листе, выбор формата.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Начальные умения рисунка с натуры. Зарисовки простых предметов.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Линейные графические рисунки и наброски. Тон и тональные отношения: тёмное – светлое.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Ритм и ритмическая организация плоскости листа.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Основы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Жанры изобразительного искусства.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Предмет изображения, сюжет и содержание произведения изобразительного искусства.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Натюрморт.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Основы графической грамоты: правила объёмного изображения предметов на плоскости.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Изображение окружности в перспективе.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Сложная пространственная форма и выявление её конструкции.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Рисунок сложной формы предмета как соотношение простых геометрических фигур.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Линейный рисунок конструкции из нескольких геометрических тел.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Рисунок натюрморта графическими материалами с натуры или по представлению.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Творческий натюрмо</w:t>
      </w:r>
      <w:proofErr w:type="gram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рт в гр</w:t>
      </w:r>
      <w:proofErr w:type="gram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Портрет.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Великие портретисты в европейском искусстве.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Парадный и камерный портрет в живописи.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Особенности развития жанра портрета в искусстве ХХ </w:t>
      </w:r>
      <w:proofErr w:type="gram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. – отечественном и европейском.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Роль освещения головы при создании портретного образа.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Свет и тень в изображении головы человека.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Портрет в скульптуре.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Значение свойств художественных материалов в создании скульптурного портрета.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Опыт работы над созданием живописного портрета.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Пейзаж.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0A151A">
        <w:rPr>
          <w:rFonts w:ascii="Times New Roman" w:hAnsi="Times New Roman"/>
          <w:color w:val="000000"/>
          <w:sz w:val="24"/>
          <w:szCs w:val="24"/>
        </w:rPr>
        <w:t>XIX</w:t>
      </w: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образа родной природы в произведениях А.Венецианова и его учеников: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А.Саврасова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, И.Шишкина. Пейзажная живопись И.Левитана и её значение для </w:t>
      </w: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русской культуры. Значение художественного образа отечественного пейзажа в развитии чувства Родины.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Графические зарисовки и графическая композиция на темы окружающей природы.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Бытовой жанр в изобразительном искусстве.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Исторический жанр в изобразительном искусстве.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 xml:space="preserve">Историческая картина в русском искусстве </w:t>
      </w:r>
      <w:r w:rsidRPr="000A151A">
        <w:rPr>
          <w:rFonts w:ascii="Times New Roman" w:hAnsi="Times New Roman"/>
          <w:color w:val="000000"/>
        </w:rPr>
        <w:t>XIX</w:t>
      </w:r>
      <w:r w:rsidRPr="000A151A">
        <w:rPr>
          <w:rFonts w:ascii="Times New Roman" w:hAnsi="Times New Roman"/>
          <w:color w:val="000000"/>
          <w:lang w:val="ru-RU"/>
        </w:rPr>
        <w:t xml:space="preserve"> в. и её особое место в развитии отечественной культуры.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0A151A">
        <w:rPr>
          <w:rFonts w:ascii="Times New Roman" w:hAnsi="Times New Roman"/>
          <w:color w:val="000000"/>
          <w:lang w:val="ru-RU"/>
        </w:rPr>
        <w:t>в</w:t>
      </w:r>
      <w:proofErr w:type="gramEnd"/>
      <w:r w:rsidRPr="000A151A">
        <w:rPr>
          <w:rFonts w:ascii="Times New Roman" w:hAnsi="Times New Roman"/>
          <w:color w:val="000000"/>
          <w:lang w:val="ru-RU"/>
        </w:rPr>
        <w:t>.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Библейские темы в изобразительном искусстве.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0A151A">
        <w:rPr>
          <w:rFonts w:ascii="Times New Roman" w:hAnsi="Times New Roman"/>
          <w:color w:val="000000"/>
          <w:lang w:val="ru-RU"/>
        </w:rPr>
        <w:t>Пьета</w:t>
      </w:r>
      <w:proofErr w:type="spellEnd"/>
      <w:r w:rsidRPr="000A151A">
        <w:rPr>
          <w:rFonts w:ascii="Times New Roman" w:hAnsi="Times New Roman"/>
          <w:color w:val="000000"/>
          <w:lang w:val="ru-RU"/>
        </w:rPr>
        <w:t xml:space="preserve">» Микеланджело и других. </w:t>
      </w:r>
      <w:proofErr w:type="gramStart"/>
      <w:r w:rsidRPr="000A151A">
        <w:rPr>
          <w:rFonts w:ascii="Times New Roman" w:hAnsi="Times New Roman"/>
          <w:color w:val="000000"/>
          <w:lang w:val="ru-RU"/>
        </w:rPr>
        <w:t xml:space="preserve">Библейские темы в отечественных картинах </w:t>
      </w:r>
      <w:r w:rsidRPr="000A151A">
        <w:rPr>
          <w:rFonts w:ascii="Times New Roman" w:hAnsi="Times New Roman"/>
          <w:color w:val="000000"/>
        </w:rPr>
        <w:t>XIX</w:t>
      </w:r>
      <w:r w:rsidRPr="000A151A">
        <w:rPr>
          <w:rFonts w:ascii="Times New Roman" w:hAnsi="Times New Roman"/>
          <w:color w:val="000000"/>
          <w:lang w:val="ru-RU"/>
        </w:rPr>
        <w:t xml:space="preserve"> в. (А. Иванов.</w:t>
      </w:r>
      <w:proofErr w:type="gramEnd"/>
      <w:r w:rsidRPr="000A151A">
        <w:rPr>
          <w:rFonts w:ascii="Times New Roman" w:hAnsi="Times New Roman"/>
          <w:color w:val="000000"/>
          <w:lang w:val="ru-RU"/>
        </w:rPr>
        <w:t xml:space="preserve"> «Явление Христа народу», И. Крамской. «Христос в пустыне», Н. Ге. «Тайная вечеря», В. Поленов. </w:t>
      </w:r>
      <w:proofErr w:type="gramStart"/>
      <w:r w:rsidRPr="000A151A">
        <w:rPr>
          <w:rFonts w:ascii="Times New Roman" w:hAnsi="Times New Roman"/>
          <w:color w:val="000000"/>
          <w:lang w:val="ru-RU"/>
        </w:rPr>
        <w:t>«Христос и грешница»).</w:t>
      </w:r>
      <w:proofErr w:type="gramEnd"/>
      <w:r w:rsidRPr="000A151A">
        <w:rPr>
          <w:rFonts w:ascii="Times New Roman" w:hAnsi="Times New Roman"/>
          <w:color w:val="000000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Великие русские иконописцы: духовный свет икон Андрея Рублёва, Феофана Грека, Дионисия.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Работа над эскизом сюжетной композиции.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D82093" w:rsidRPr="00315A8A" w:rsidRDefault="00D82093">
      <w:pPr>
        <w:spacing w:after="0"/>
        <w:ind w:left="120"/>
        <w:rPr>
          <w:lang w:val="ru-RU"/>
        </w:rPr>
      </w:pPr>
      <w:bookmarkStart w:id="8" w:name="_Toc137210403"/>
      <w:bookmarkEnd w:id="8"/>
    </w:p>
    <w:p w:rsidR="00D82093" w:rsidRPr="000A151A" w:rsidRDefault="00315A8A">
      <w:pPr>
        <w:spacing w:after="0"/>
        <w:ind w:left="120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«Архитектура и дизайн».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функционального</w:t>
      </w:r>
      <w:proofErr w:type="gram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и художественного – целесообразности и красоты.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Графический дизайн.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Основные свойства композиции: целостность и соподчинённость элементов.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Цвет и законы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колористики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. Применение локального цвета. Цветовой акцент, ритм цветовых форм, доминанта.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Шрифт и содержание текста. Стилизация шрифта.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Типографика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. Понимание типографской строки как элемента плоскостной композиции.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Макетирование объёмно-пространственных композиций.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Выполнение аналитических зарисовок форм бытовых предметов.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Пути развития современной архитектуры и дизайна: город сегодня и завтра.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Архитектурная и градостроительная революция </w:t>
      </w:r>
      <w:r w:rsidRPr="000A151A">
        <w:rPr>
          <w:rFonts w:ascii="Times New Roman" w:hAnsi="Times New Roman"/>
          <w:color w:val="000000"/>
          <w:sz w:val="24"/>
          <w:szCs w:val="24"/>
        </w:rPr>
        <w:t>XX</w:t>
      </w: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Роль цвета в формировании пространства. Схема-планировка и реальность.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фотоколлажа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фантазийной зарисовки города будущего.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коллажнографической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композиции или </w:t>
      </w:r>
      <w:proofErr w:type="spellStart"/>
      <w:proofErr w:type="gram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дизайн-проекта</w:t>
      </w:r>
      <w:proofErr w:type="spellEnd"/>
      <w:proofErr w:type="gram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оформления витрины магазина.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Интерьеры общественных зданий (театр, кафе, вокзал, офис, школа).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Выполнение практической и аналитической работы по теме «Роль вещи в образно-стилевом решении интерьера» в форме создания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коллажной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композиции.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Выполнение </w:t>
      </w:r>
      <w:proofErr w:type="spellStart"/>
      <w:proofErr w:type="gram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дизайн-проекта</w:t>
      </w:r>
      <w:proofErr w:type="spellEnd"/>
      <w:proofErr w:type="gram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территории парка или приусадебного участка в виде схемы-чертежа.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Образ человека и индивидуальное проектирование.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Образно-личностное проектирование в дизайне и архитектуре.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Выполнение практических творческих эскизов по теме «Дизайн современной одежды».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D82093" w:rsidRPr="000A151A" w:rsidRDefault="00D82093">
      <w:pPr>
        <w:spacing w:after="0"/>
        <w:ind w:left="120"/>
        <w:rPr>
          <w:sz w:val="24"/>
          <w:szCs w:val="24"/>
          <w:lang w:val="ru-RU"/>
        </w:rPr>
      </w:pPr>
      <w:bookmarkStart w:id="9" w:name="_Toc139632456"/>
      <w:bookmarkEnd w:id="9"/>
    </w:p>
    <w:p w:rsidR="00D82093" w:rsidRPr="000A151A" w:rsidRDefault="00315A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A151A">
        <w:rPr>
          <w:rFonts w:ascii="Calibri" w:hAnsi="Calibri"/>
          <w:b/>
          <w:color w:val="000000"/>
          <w:sz w:val="24"/>
          <w:szCs w:val="24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Значение развития технологий в становлении новых видов искусства.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Художник и искусство театра.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Рождение театра в древнейших обрядах. История развития искусства театра.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Роль художника и виды профессиональной деятельности художника в современном театре.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Билибин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Условность и метафора в театральной постановке как образная и авторская интерпретация реальности.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фотография.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дагеротипа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до компьютерных технологий.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Современные возможности художественной обработки цифровой фотографии.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Картина мира и «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Родиноведение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Композиция кадра, ракурс, плановость, графический ритм.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Фотопейзаж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творчестве профессиональных фотографов. 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Образные возможности чёрно-белой и цветной фотографии.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Роль тональных контрастов и роль цвета в эмоционально-образном восприятии пейзажа.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Роль освещения в портретном образе. Фотография постановочная и документальная.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Коллаж как жанр художественного творчества с помощью различных компьютерных программ.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фотообраза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жизнь людей.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Изображение и искусство кино.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Ожившее изображение. История кино и его эволюция как искусства.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Монтаж композиционно построенных кадров – основа языка киноискусства.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раскадровка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электронно-цифровых технологий в современном игровом кинематографе.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Этапы создания анимационного фильма. Требования и критерии художественности.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Изобразительное искусство на телевидении.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Художнические роли каждого человека в реальной бытийной жизни.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Роль искусства в жизни общества и его влияние на жизнь каждого человека.</w:t>
      </w:r>
    </w:p>
    <w:p w:rsidR="00D82093" w:rsidRPr="00315A8A" w:rsidRDefault="00315A8A">
      <w:pPr>
        <w:spacing w:after="0" w:line="264" w:lineRule="auto"/>
        <w:ind w:firstLine="600"/>
        <w:jc w:val="both"/>
        <w:rPr>
          <w:lang w:val="ru-RU"/>
        </w:rPr>
      </w:pPr>
      <w:r w:rsidRPr="00315A8A">
        <w:rPr>
          <w:rFonts w:ascii="Times New Roman" w:hAnsi="Times New Roman"/>
          <w:color w:val="000000"/>
          <w:sz w:val="28"/>
          <w:lang w:val="ru-RU"/>
        </w:rPr>
        <w:t>​</w:t>
      </w:r>
    </w:p>
    <w:p w:rsidR="00D82093" w:rsidRPr="00315A8A" w:rsidRDefault="00D82093">
      <w:pPr>
        <w:rPr>
          <w:lang w:val="ru-RU"/>
        </w:rPr>
        <w:sectPr w:rsidR="00D82093" w:rsidRPr="00315A8A">
          <w:pgSz w:w="11906" w:h="16383"/>
          <w:pgMar w:top="1134" w:right="850" w:bottom="1134" w:left="1701" w:header="720" w:footer="720" w:gutter="0"/>
          <w:cols w:space="720"/>
        </w:sectPr>
      </w:pPr>
    </w:p>
    <w:p w:rsidR="00D82093" w:rsidRPr="000A151A" w:rsidRDefault="00315A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0" w:name="block-10306451"/>
      <w:bookmarkEnd w:id="7"/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 w:rsidP="000A151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bookmarkStart w:id="11" w:name="_Toc124264881"/>
      <w:bookmarkEnd w:id="11"/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>1)</w:t>
      </w: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Осуществляется через освоение </w:t>
      </w:r>
      <w:proofErr w:type="gram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>2)</w:t>
      </w: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>3)</w:t>
      </w: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</w:t>
      </w: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>4)</w:t>
      </w: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Эстетическое (от греч.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</w:rPr>
        <w:t>aisthetikos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самореализующейся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>5)</w:t>
      </w: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>6)</w:t>
      </w: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>7)</w:t>
      </w: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>8)</w:t>
      </w: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 процессе художественно-эстетического воспитания </w:t>
      </w:r>
      <w:proofErr w:type="gram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образ</w:t>
      </w:r>
      <w:proofErr w:type="gram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0A151A" w:rsidRPr="00315A8A" w:rsidRDefault="000A151A">
      <w:pPr>
        <w:spacing w:after="0" w:line="264" w:lineRule="auto"/>
        <w:ind w:firstLine="600"/>
        <w:jc w:val="both"/>
        <w:rPr>
          <w:lang w:val="ru-RU"/>
        </w:rPr>
      </w:pPr>
    </w:p>
    <w:p w:rsidR="00D82093" w:rsidRPr="000A151A" w:rsidRDefault="00315A8A" w:rsidP="000A151A">
      <w:pPr>
        <w:spacing w:after="0"/>
        <w:ind w:left="120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82093" w:rsidRPr="000A151A" w:rsidRDefault="00315A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D82093" w:rsidRPr="000A151A" w:rsidRDefault="00315A8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D82093" w:rsidRPr="000A151A" w:rsidRDefault="00315A8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0A151A">
        <w:rPr>
          <w:rFonts w:ascii="Times New Roman" w:hAnsi="Times New Roman"/>
          <w:color w:val="000000"/>
          <w:sz w:val="24"/>
          <w:szCs w:val="24"/>
        </w:rPr>
        <w:t>характеризовать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</w:rPr>
        <w:t>форму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</w:rPr>
        <w:t>предмета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</w:rPr>
        <w:t>;</w:t>
      </w:r>
    </w:p>
    <w:p w:rsidR="00D82093" w:rsidRPr="000A151A" w:rsidRDefault="00315A8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D82093" w:rsidRPr="000A151A" w:rsidRDefault="00315A8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0A151A">
        <w:rPr>
          <w:rFonts w:ascii="Times New Roman" w:hAnsi="Times New Roman"/>
          <w:color w:val="000000"/>
          <w:sz w:val="24"/>
          <w:szCs w:val="24"/>
        </w:rPr>
        <w:t>обобщать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</w:rPr>
        <w:t>форму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</w:rPr>
        <w:t>составной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</w:rPr>
        <w:t>;</w:t>
      </w:r>
    </w:p>
    <w:p w:rsidR="00D82093" w:rsidRPr="000A151A" w:rsidRDefault="00315A8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D82093" w:rsidRPr="000A151A" w:rsidRDefault="00315A8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0A151A">
        <w:rPr>
          <w:rFonts w:ascii="Times New Roman" w:hAnsi="Times New Roman"/>
          <w:color w:val="000000"/>
          <w:sz w:val="24"/>
          <w:szCs w:val="24"/>
        </w:rPr>
        <w:t>структурировать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</w:rPr>
        <w:t>предметно-пространственные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</w:rPr>
        <w:t>явления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</w:rPr>
        <w:t>;</w:t>
      </w:r>
    </w:p>
    <w:p w:rsidR="00D82093" w:rsidRPr="000A151A" w:rsidRDefault="00315A8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D82093" w:rsidRPr="000A151A" w:rsidRDefault="00315A8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D82093" w:rsidRPr="000A151A" w:rsidRDefault="00315A8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D82093" w:rsidRPr="000A151A" w:rsidRDefault="00315A8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D82093" w:rsidRPr="000A151A" w:rsidRDefault="00315A8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D82093" w:rsidRPr="000A151A" w:rsidRDefault="00315A8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D82093" w:rsidRPr="000A151A" w:rsidRDefault="00315A8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D82093" w:rsidRPr="000A151A" w:rsidRDefault="00315A8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формулировать выводы и обобщения по результатам наблюдения или исследования,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защищать свои позиции.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D82093" w:rsidRPr="000A151A" w:rsidRDefault="00315A8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D82093" w:rsidRPr="000A151A" w:rsidRDefault="00315A8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0A151A">
        <w:rPr>
          <w:rFonts w:ascii="Times New Roman" w:hAnsi="Times New Roman"/>
          <w:color w:val="000000"/>
          <w:sz w:val="24"/>
          <w:szCs w:val="24"/>
        </w:rPr>
        <w:t>использовать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</w:rPr>
        <w:t>электронные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</w:rPr>
        <w:t>образовательные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</w:rPr>
        <w:t>ресурсы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</w:rPr>
        <w:t>;</w:t>
      </w:r>
    </w:p>
    <w:p w:rsidR="00D82093" w:rsidRPr="000A151A" w:rsidRDefault="00315A8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D82093" w:rsidRPr="000A151A" w:rsidRDefault="00315A8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D82093" w:rsidRPr="000A151A" w:rsidRDefault="00315A8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D82093" w:rsidRPr="000A151A" w:rsidRDefault="00315A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D82093" w:rsidRPr="000A151A" w:rsidRDefault="00315A8A" w:rsidP="000A151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82093" w:rsidRPr="000A151A" w:rsidRDefault="00315A8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82093" w:rsidRPr="000A151A" w:rsidRDefault="00315A8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эмпатии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опираясь на восприятие окружающих;</w:t>
      </w:r>
    </w:p>
    <w:p w:rsidR="00D82093" w:rsidRPr="000A151A" w:rsidRDefault="00315A8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D82093" w:rsidRPr="000A151A" w:rsidRDefault="00315A8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D82093" w:rsidRPr="000A151A" w:rsidRDefault="00315A8A" w:rsidP="000A151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D82093" w:rsidRPr="000A151A" w:rsidRDefault="00315A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D82093" w:rsidRPr="000A151A" w:rsidRDefault="00315A8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цели</w:t>
      </w:r>
      <w:proofErr w:type="gram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D82093" w:rsidRPr="000A151A" w:rsidRDefault="00315A8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D82093" w:rsidRPr="000A151A" w:rsidRDefault="00315A8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D82093" w:rsidRPr="000A151A" w:rsidRDefault="00315A8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D82093" w:rsidRPr="000A151A" w:rsidRDefault="00315A8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D82093" w:rsidRPr="000A151A" w:rsidRDefault="00315A8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развивать способность управлять собственными эмоциями, стремиться к пониманию эмоций других;</w:t>
      </w:r>
    </w:p>
    <w:p w:rsidR="00D82093" w:rsidRPr="000A151A" w:rsidRDefault="00315A8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рефлексировать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эмоции как основание для художественного восприятия искусства и собственной художественной деятельности;</w:t>
      </w:r>
    </w:p>
    <w:p w:rsidR="00D82093" w:rsidRPr="000A151A" w:rsidRDefault="00315A8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развивать свои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эмпатические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способности, способность сопереживать, понимать намерения и переживания свои и других;</w:t>
      </w:r>
    </w:p>
    <w:p w:rsidR="00D82093" w:rsidRPr="000A151A" w:rsidRDefault="00315A8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D82093" w:rsidRPr="000A151A" w:rsidRDefault="00315A8A" w:rsidP="000A151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межвозрастном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взаимодействии.</w:t>
      </w:r>
      <w:bookmarkStart w:id="12" w:name="_Toc124264882"/>
      <w:bookmarkEnd w:id="12"/>
    </w:p>
    <w:p w:rsidR="00D82093" w:rsidRPr="000A151A" w:rsidRDefault="00D82093">
      <w:pPr>
        <w:spacing w:after="0"/>
        <w:ind w:left="120"/>
        <w:rPr>
          <w:sz w:val="24"/>
          <w:szCs w:val="24"/>
          <w:lang w:val="ru-RU"/>
        </w:rPr>
      </w:pPr>
    </w:p>
    <w:p w:rsidR="00D82093" w:rsidRPr="000A151A" w:rsidRDefault="00315A8A" w:rsidP="000A151A">
      <w:pPr>
        <w:spacing w:after="0"/>
        <w:ind w:left="120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82093" w:rsidRPr="000A151A" w:rsidRDefault="00315A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</w:t>
      </w: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82093" w:rsidRPr="000A151A" w:rsidRDefault="00315A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искусство»: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proofErr w:type="gram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классе</w:t>
      </w: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82093" w:rsidRPr="000A151A" w:rsidRDefault="00315A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«Живопись, графика, скульптура»: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деления пространственных искусств на виды;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понимать роль рисунка как основы изобразительной деятельности;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опыт учебного рисунка – светотеневого изображения объёмных форм;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опыт линейного рисунка, понимать выразительные возможности линии;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основы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Жанры изобразительного искусства: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Натюрморт: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., опираясь </w:t>
      </w:r>
      <w:proofErr w:type="gram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на</w:t>
      </w:r>
      <w:proofErr w:type="gram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конкретные произведения отечественных художников;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графического натюрморта;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натюрморта средствами живописи.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Портрет: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Боровиковский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, А. Венецианов, О. Кипренский, В.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Тропинин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, К. Брюллов, И. Крамской, И. Репин, В. Суриков, В. Серов и другие авторы);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начальный опыт лепки головы человека;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 жанре портрета в искусстве ХХ </w:t>
      </w:r>
      <w:proofErr w:type="gram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. – западном и отечественном.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Пейзаж: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построения линейной перспективы и уметь применять их в рисунке;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воздушной перспективы и уметь их применять на практике;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морских пейзажах И. Айвазовского;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, И. Шишкина, И. Левитана и художников ХХ </w:t>
      </w:r>
      <w:proofErr w:type="gram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. (по выбору);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опыт живописного изображения различных активно выраженных состояний природы;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опыт изображения городского пейзажа – по памяти или представлению;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Бытовой жанр: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Исторический жанр: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.;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Библейские темы в изобразительном искусстве: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</w:t>
      </w: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Пьета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» Микеланджело и других скульптурах;</w:t>
      </w:r>
      <w:proofErr w:type="gramEnd"/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смысловом различии между иконой и картиной на библейские темы;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Андрее</w:t>
      </w:r>
      <w:proofErr w:type="gram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Рублёве, Феофане Греке, Дионисии;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классе</w:t>
      </w: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82093" w:rsidRPr="000A151A" w:rsidRDefault="00315A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«Архитектура и дизайн»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Графический дизайн: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объяснять понятие формальной композиц</w:t>
      </w:r>
      <w:proofErr w:type="gram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ии и её</w:t>
      </w:r>
      <w:proofErr w:type="gram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значение как основы языка конструктивных искусств;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объяснять основные средства – требования к композиции;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уметь перечислять и объяснять основные типы формальной композиции;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выделять при творческом построении композиции листа композиционную доминанту;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составлять формальные композиции на выражение в них движения и статики;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вариативности в ритмической организации листа;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цвета в конструктивных искусствах;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различать технологию использования цвета в живописи и в конструктивных искусствах;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объяснять выражение «цветовой образ»;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применять цвет в графических композициях как акцент или доминанту, </w:t>
      </w:r>
      <w:proofErr w:type="gram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объединённые</w:t>
      </w:r>
      <w:proofErr w:type="gram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одним стилем;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Социальное значение дизайна и архитектуры как среды жизни человека: 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уметь выполнять построение макета пространственно-объёмной композиции по его чертежу;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представление, как в архитектуре </w:t>
      </w:r>
      <w:proofErr w:type="gram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характер организации и жизнедеятельности людей;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социокультурных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противоречиях в организации современной городской среды и поисках путей их преодоления;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spellStart"/>
      <w:proofErr w:type="gram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имидж-дизайне</w:t>
      </w:r>
      <w:proofErr w:type="spellEnd"/>
      <w:proofErr w:type="gram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D82093" w:rsidRPr="000A151A" w:rsidRDefault="00D82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82093" w:rsidRPr="000A151A" w:rsidRDefault="00315A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По результатам реализации </w:t>
      </w: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вариативного модуля</w:t>
      </w: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D82093" w:rsidRPr="000A151A" w:rsidRDefault="00315A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понимать и характеризовать роль визуального образа в синтетических искусствах;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Художник и искусство театра: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иметь представление об истории развития театра и жанровом многообразии театральных представлений;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сценографии и символическом характере сценического образа;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Билибина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, А. Головина и других художников);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практический навык игрового одушевления куклы из простых бытовых предметов;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фотография: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понятия «длительность экспозиции», «выдержка», «диафрагма»;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значение фотографий «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Родиноведения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различные жанры художественной фотографии;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света как художественного средства в искусстве фотографии;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D82093" w:rsidRPr="000A151A" w:rsidRDefault="00315A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иметь представление о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фототворчестве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А. Родченко, о </w:t>
      </w:r>
      <w:proofErr w:type="spell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том</w:t>
      </w:r>
      <w:proofErr w:type="gramStart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,к</w:t>
      </w:r>
      <w:proofErr w:type="gram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>ак</w:t>
      </w:r>
      <w:proofErr w:type="spellEnd"/>
      <w:r w:rsidRPr="000A151A">
        <w:rPr>
          <w:rFonts w:ascii="Times New Roman" w:hAnsi="Times New Roman"/>
          <w:color w:val="000000"/>
          <w:sz w:val="24"/>
          <w:szCs w:val="24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иметь навыки компьютерной обработки и преобразования фотографий.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Изображение и искусство кино: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иметь представление об этапах в истории кино и его эволюции как искусства;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объяснять роль видео в современной бытовой культуре;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иметь навык критического осмысления качества снятых роликов;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Изобразительное искусство на телевидении: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знать о создателе телевидения – русском инженере Владимире Зворыкине;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осознавать роль телевидения в превращении мира в единое информационное пространство;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D82093" w:rsidRPr="000A151A" w:rsidRDefault="00315A8A">
      <w:pPr>
        <w:spacing w:after="0" w:line="264" w:lineRule="auto"/>
        <w:ind w:firstLine="600"/>
        <w:jc w:val="both"/>
        <w:rPr>
          <w:lang w:val="ru-RU"/>
        </w:rPr>
      </w:pPr>
      <w:r w:rsidRPr="000A151A">
        <w:rPr>
          <w:rFonts w:ascii="Times New Roman" w:hAnsi="Times New Roman"/>
          <w:color w:val="000000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D82093" w:rsidRPr="00315A8A" w:rsidRDefault="00315A8A">
      <w:pPr>
        <w:spacing w:after="0" w:line="264" w:lineRule="auto"/>
        <w:ind w:left="120"/>
        <w:jc w:val="both"/>
        <w:rPr>
          <w:lang w:val="ru-RU"/>
        </w:rPr>
      </w:pPr>
      <w:r w:rsidRPr="00315A8A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D82093" w:rsidRPr="00315A8A" w:rsidRDefault="00D82093">
      <w:pPr>
        <w:rPr>
          <w:lang w:val="ru-RU"/>
        </w:rPr>
        <w:sectPr w:rsidR="00D82093" w:rsidRPr="00315A8A">
          <w:pgSz w:w="11906" w:h="16383"/>
          <w:pgMar w:top="1134" w:right="850" w:bottom="1134" w:left="1701" w:header="720" w:footer="720" w:gutter="0"/>
          <w:cols w:space="720"/>
        </w:sectPr>
      </w:pPr>
    </w:p>
    <w:p w:rsidR="00D82093" w:rsidRPr="00315A8A" w:rsidRDefault="00315A8A">
      <w:pPr>
        <w:spacing w:after="0"/>
        <w:ind w:left="120"/>
        <w:rPr>
          <w:lang w:val="ru-RU"/>
        </w:rPr>
      </w:pPr>
      <w:bookmarkStart w:id="13" w:name="block-10306445"/>
      <w:bookmarkEnd w:id="10"/>
      <w:r w:rsidRPr="00315A8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D82093" w:rsidRPr="00315A8A" w:rsidRDefault="00315A8A">
      <w:pPr>
        <w:spacing w:after="0"/>
        <w:ind w:left="120"/>
        <w:rPr>
          <w:lang w:val="ru-RU"/>
        </w:rPr>
      </w:pPr>
      <w:r w:rsidRPr="00315A8A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D8209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2093" w:rsidRDefault="00D8209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093" w:rsidRDefault="00D820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093" w:rsidRDefault="00D82093">
            <w:pPr>
              <w:spacing w:after="0"/>
              <w:ind w:left="135"/>
            </w:pPr>
          </w:p>
        </w:tc>
      </w:tr>
      <w:tr w:rsidR="00D820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093" w:rsidRDefault="00D820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093" w:rsidRDefault="00D8209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093" w:rsidRDefault="00D8209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093" w:rsidRDefault="00D8209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093" w:rsidRDefault="00D820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093" w:rsidRDefault="00D82093"/>
        </w:tc>
      </w:tr>
      <w:tr w:rsidR="00D820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</w:pPr>
            <w:hyperlink r:id="rId5">
              <w:r w:rsidR="00315A8A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</w:pPr>
            <w:hyperlink r:id="rId6">
              <w:r w:rsidR="00315A8A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093" w:rsidRPr="00315A8A" w:rsidRDefault="00315A8A">
            <w:pPr>
              <w:spacing w:after="0"/>
              <w:ind w:left="135"/>
              <w:rPr>
                <w:lang w:val="ru-RU"/>
              </w:rPr>
            </w:pPr>
            <w:r w:rsidRPr="00315A8A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  <w:jc w:val="center"/>
            </w:pPr>
            <w:r w:rsidRPr="00315A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</w:pPr>
            <w:hyperlink r:id="rId7">
              <w:r w:rsidR="00315A8A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</w:pPr>
            <w:hyperlink r:id="rId8">
              <w:r w:rsidR="00315A8A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093" w:rsidRPr="00315A8A" w:rsidRDefault="00315A8A">
            <w:pPr>
              <w:spacing w:after="0"/>
              <w:ind w:left="135"/>
              <w:rPr>
                <w:lang w:val="ru-RU"/>
              </w:rPr>
            </w:pPr>
            <w:r w:rsidRPr="00315A8A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  <w:jc w:val="center"/>
            </w:pPr>
            <w:r w:rsidRPr="00315A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</w:pPr>
            <w:hyperlink r:id="rId9">
              <w:r w:rsidR="00315A8A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093" w:rsidRPr="00315A8A" w:rsidRDefault="00315A8A">
            <w:pPr>
              <w:spacing w:after="0"/>
              <w:ind w:left="135"/>
              <w:rPr>
                <w:lang w:val="ru-RU"/>
              </w:rPr>
            </w:pPr>
            <w:r w:rsidRPr="00315A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  <w:jc w:val="center"/>
            </w:pPr>
            <w:r w:rsidRPr="00315A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093" w:rsidRDefault="00D82093"/>
        </w:tc>
      </w:tr>
    </w:tbl>
    <w:p w:rsidR="00D82093" w:rsidRDefault="00D82093">
      <w:pPr>
        <w:sectPr w:rsidR="00D820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2093" w:rsidRPr="00315A8A" w:rsidRDefault="00315A8A">
      <w:pPr>
        <w:spacing w:after="0"/>
        <w:ind w:left="120"/>
        <w:rPr>
          <w:lang w:val="ru-RU"/>
        </w:rPr>
      </w:pPr>
      <w:r w:rsidRPr="00315A8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D82093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2093" w:rsidRDefault="00D8209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093" w:rsidRDefault="00D820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093" w:rsidRDefault="00D82093">
            <w:pPr>
              <w:spacing w:after="0"/>
              <w:ind w:left="135"/>
            </w:pPr>
          </w:p>
        </w:tc>
      </w:tr>
      <w:tr w:rsidR="00D820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093" w:rsidRDefault="00D820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093" w:rsidRDefault="00D82093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093" w:rsidRDefault="00D82093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093" w:rsidRDefault="00D82093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093" w:rsidRDefault="00D820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093" w:rsidRDefault="00D82093"/>
        </w:tc>
      </w:tr>
      <w:tr w:rsidR="00D8209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315A8A" w:rsidRDefault="00315A8A">
            <w:pPr>
              <w:spacing w:after="0"/>
              <w:ind w:left="135"/>
              <w:rPr>
                <w:lang w:val="ru-RU"/>
              </w:rPr>
            </w:pPr>
            <w:r w:rsidRPr="00315A8A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  <w:jc w:val="center"/>
            </w:pPr>
            <w:r w:rsidRPr="00315A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</w:pPr>
            <w:hyperlink r:id="rId10">
              <w:r w:rsidR="00315A8A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</w:pPr>
            <w:hyperlink r:id="rId11">
              <w:r w:rsidR="00315A8A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</w:pPr>
            <w:hyperlink r:id="rId12">
              <w:r w:rsidR="00315A8A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</w:pPr>
            <w:r w:rsidRPr="00315A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</w:pPr>
            <w:hyperlink r:id="rId13">
              <w:r w:rsidR="00315A8A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093" w:rsidRPr="00315A8A" w:rsidRDefault="00315A8A">
            <w:pPr>
              <w:spacing w:after="0"/>
              <w:ind w:left="135"/>
              <w:rPr>
                <w:lang w:val="ru-RU"/>
              </w:rPr>
            </w:pPr>
            <w:r w:rsidRPr="00315A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  <w:jc w:val="center"/>
            </w:pPr>
            <w:r w:rsidRPr="00315A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82093" w:rsidRDefault="00D82093"/>
        </w:tc>
      </w:tr>
    </w:tbl>
    <w:p w:rsidR="00D82093" w:rsidRDefault="00D82093">
      <w:pPr>
        <w:sectPr w:rsidR="00D820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2093" w:rsidRPr="00315A8A" w:rsidRDefault="00315A8A">
      <w:pPr>
        <w:spacing w:after="0"/>
        <w:ind w:left="120"/>
        <w:rPr>
          <w:lang w:val="ru-RU"/>
        </w:rPr>
      </w:pPr>
      <w:r w:rsidRPr="00315A8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D82093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2093" w:rsidRDefault="00D8209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093" w:rsidRDefault="00D820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093" w:rsidRDefault="00D82093">
            <w:pPr>
              <w:spacing w:after="0"/>
              <w:ind w:left="135"/>
            </w:pPr>
          </w:p>
        </w:tc>
      </w:tr>
      <w:tr w:rsidR="00D820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093" w:rsidRDefault="00D820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093" w:rsidRDefault="00D82093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093" w:rsidRDefault="00D82093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093" w:rsidRDefault="00D82093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093" w:rsidRDefault="00D820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093" w:rsidRDefault="00D82093"/>
        </w:tc>
      </w:tr>
      <w:tr w:rsidR="00D8209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315A8A" w:rsidRDefault="00315A8A">
            <w:pPr>
              <w:spacing w:after="0"/>
              <w:ind w:left="135"/>
              <w:rPr>
                <w:lang w:val="ru-RU"/>
              </w:rPr>
            </w:pPr>
            <w:r w:rsidRPr="00315A8A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  <w:jc w:val="center"/>
            </w:pPr>
            <w:r w:rsidRPr="00315A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</w:pPr>
            <w:hyperlink r:id="rId14">
              <w:r w:rsidR="00315A8A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</w:pPr>
            <w:hyperlink r:id="rId15">
              <w:r w:rsidR="00315A8A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</w:pPr>
            <w:hyperlink r:id="rId16">
              <w:r w:rsidR="00315A8A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315A8A" w:rsidRDefault="00315A8A">
            <w:pPr>
              <w:spacing w:after="0"/>
              <w:ind w:left="135"/>
              <w:rPr>
                <w:lang w:val="ru-RU"/>
              </w:rPr>
            </w:pPr>
            <w:r w:rsidRPr="00315A8A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  <w:jc w:val="center"/>
            </w:pPr>
            <w:r w:rsidRPr="00315A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</w:pPr>
            <w:hyperlink r:id="rId17">
              <w:r w:rsidR="00315A8A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315A8A" w:rsidRDefault="00315A8A">
            <w:pPr>
              <w:spacing w:after="0"/>
              <w:ind w:left="135"/>
              <w:rPr>
                <w:lang w:val="ru-RU"/>
              </w:rPr>
            </w:pPr>
            <w:r w:rsidRPr="00315A8A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  <w:jc w:val="center"/>
            </w:pPr>
            <w:r w:rsidRPr="00315A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82093" w:rsidRDefault="00D82093">
            <w:pPr>
              <w:spacing w:after="0"/>
              <w:ind w:left="135"/>
            </w:pPr>
            <w:hyperlink r:id="rId18">
              <w:r w:rsidR="00315A8A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093" w:rsidRPr="00315A8A" w:rsidRDefault="00315A8A">
            <w:pPr>
              <w:spacing w:after="0"/>
              <w:ind w:left="135"/>
              <w:rPr>
                <w:lang w:val="ru-RU"/>
              </w:rPr>
            </w:pPr>
            <w:r w:rsidRPr="00315A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  <w:jc w:val="center"/>
            </w:pPr>
            <w:r w:rsidRPr="00315A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82093" w:rsidRDefault="00D82093"/>
        </w:tc>
      </w:tr>
    </w:tbl>
    <w:p w:rsidR="00D82093" w:rsidRDefault="00D82093">
      <w:pPr>
        <w:sectPr w:rsidR="00D820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2093" w:rsidRDefault="00D82093">
      <w:pPr>
        <w:sectPr w:rsidR="00D820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2093" w:rsidRDefault="00315A8A">
      <w:pPr>
        <w:spacing w:after="0"/>
        <w:ind w:left="120"/>
      </w:pPr>
      <w:bookmarkStart w:id="14" w:name="block-10306446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82093" w:rsidRDefault="00315A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314"/>
        <w:gridCol w:w="1309"/>
        <w:gridCol w:w="1716"/>
        <w:gridCol w:w="1779"/>
        <w:gridCol w:w="1333"/>
        <w:gridCol w:w="2065"/>
      </w:tblGrid>
      <w:tr w:rsidR="00D82093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D82093" w:rsidRPr="00442556" w:rsidRDefault="00D8209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Тема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урока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D82093" w:rsidRPr="00442556" w:rsidRDefault="00D820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Дата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изучения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D82093" w:rsidRPr="00442556" w:rsidRDefault="00D82093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D82093" w:rsidRPr="00442556" w:rsidRDefault="00D82093">
            <w:pPr>
              <w:spacing w:after="0"/>
              <w:ind w:left="135"/>
            </w:pPr>
          </w:p>
        </w:tc>
      </w:tr>
      <w:tr w:rsidR="00D820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093" w:rsidRPr="00442556" w:rsidRDefault="00D820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093" w:rsidRPr="00442556" w:rsidRDefault="00D82093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D82093" w:rsidRPr="00442556" w:rsidRDefault="00D82093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D82093" w:rsidRPr="00442556" w:rsidRDefault="00D82093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D82093" w:rsidRPr="00442556" w:rsidRDefault="00D820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093" w:rsidRPr="00442556" w:rsidRDefault="00D820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093" w:rsidRPr="00442556" w:rsidRDefault="00D82093"/>
        </w:tc>
      </w:tr>
      <w:tr w:rsidR="00D8209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05.09.2023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19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20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21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22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03.10.2023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23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10.10.2023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24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Русская народная вышивка: выполняем эскиз орнамента вышивки полотенца</w:t>
            </w:r>
          </w:p>
          <w:p w:rsidR="00442556" w:rsidRPr="00442556" w:rsidRDefault="0044255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25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26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442556">
              <w:rPr>
                <w:rFonts w:ascii="Times New Roman" w:hAnsi="Times New Roman"/>
                <w:color w:val="000000"/>
                <w:lang w:val="ru-RU"/>
              </w:rPr>
              <w:t>орнаментализацию</w:t>
            </w:r>
            <w:proofErr w:type="spellEnd"/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07.11.2023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27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442556">
              <w:rPr>
                <w:rFonts w:ascii="Times New Roman" w:hAnsi="Times New Roman"/>
                <w:color w:val="000000"/>
                <w:lang w:val="ru-RU"/>
              </w:rPr>
              <w:t>квесты</w:t>
            </w:r>
            <w:proofErr w:type="spellEnd"/>
          </w:p>
          <w:p w:rsidR="00442556" w:rsidRPr="00442556" w:rsidRDefault="0044255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14.11.2023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28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21.11.2023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29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30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05.12.2023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31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32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 w:rsidTr="00442556">
        <w:trPr>
          <w:trHeight w:val="377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 w:rsidP="00442556">
            <w:pPr>
              <w:spacing w:after="0"/>
            </w:pPr>
            <w:proofErr w:type="spellStart"/>
            <w:r w:rsidRPr="00442556">
              <w:rPr>
                <w:rFonts w:ascii="Times New Roman" w:hAnsi="Times New Roman"/>
                <w:color w:val="000000"/>
              </w:rPr>
              <w:t>Золотая</w:t>
            </w:r>
            <w:proofErr w:type="spellEnd"/>
            <w:r w:rsidRPr="004425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color w:val="000000"/>
              </w:rPr>
              <w:t>Хохлома</w:t>
            </w:r>
            <w:proofErr w:type="spellEnd"/>
            <w:r w:rsidRPr="0044255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442556">
              <w:rPr>
                <w:rFonts w:ascii="Times New Roman" w:hAnsi="Times New Roman"/>
                <w:color w:val="000000"/>
              </w:rPr>
              <w:t>выполняем</w:t>
            </w:r>
            <w:proofErr w:type="spellEnd"/>
            <w:r w:rsidRPr="004425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color w:val="000000"/>
              </w:rPr>
              <w:t>роспись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33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Искусство </w:t>
            </w:r>
            <w:proofErr w:type="spellStart"/>
            <w:r w:rsidRPr="00442556">
              <w:rPr>
                <w:rFonts w:ascii="Times New Roman" w:hAnsi="Times New Roman"/>
                <w:color w:val="000000"/>
                <w:lang w:val="ru-RU"/>
              </w:rPr>
              <w:t>Жостова</w:t>
            </w:r>
            <w:proofErr w:type="spellEnd"/>
            <w:r w:rsidRPr="00442556">
              <w:rPr>
                <w:rFonts w:ascii="Times New Roman" w:hAnsi="Times New Roman"/>
                <w:color w:val="000000"/>
                <w:lang w:val="ru-RU"/>
              </w:rPr>
              <w:t>: выполняем аппликацию фрагмента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34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Default="00315A8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Искусство лаковой живописи (Федоскино, Палех, Мстера, </w:t>
            </w:r>
            <w:proofErr w:type="gramStart"/>
            <w:r w:rsidRPr="00442556">
              <w:rPr>
                <w:rFonts w:ascii="Times New Roman" w:hAnsi="Times New Roman"/>
                <w:color w:val="000000"/>
                <w:lang w:val="ru-RU"/>
              </w:rPr>
              <w:t>Холуй</w:t>
            </w:r>
            <w:proofErr w:type="gramEnd"/>
            <w:r w:rsidRPr="00442556">
              <w:rPr>
                <w:rFonts w:ascii="Times New Roman" w:hAnsi="Times New Roman"/>
                <w:color w:val="000000"/>
                <w:lang w:val="ru-RU"/>
              </w:rPr>
              <w:t>): выполняем творческие работы по мотивам произведений лаковой живописи</w:t>
            </w:r>
          </w:p>
          <w:p w:rsidR="00442556" w:rsidRPr="00442556" w:rsidRDefault="0044255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09.01.2024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35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16.01.2024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36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23.01.2024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37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30.01.2024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38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06.02.2024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39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13.02.2024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40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20.02.2024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41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42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05.03.2024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43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44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19.03.2024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45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02.04.2024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46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09.04.2024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47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48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49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30.04.2024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50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51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21.05.2024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52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/>
        </w:tc>
      </w:tr>
    </w:tbl>
    <w:p w:rsidR="00D82093" w:rsidRDefault="00D82093">
      <w:pPr>
        <w:sectPr w:rsidR="00D820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2093" w:rsidRDefault="00315A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5"/>
        <w:gridCol w:w="4358"/>
        <w:gridCol w:w="1279"/>
        <w:gridCol w:w="1716"/>
        <w:gridCol w:w="1779"/>
        <w:gridCol w:w="1333"/>
        <w:gridCol w:w="2065"/>
      </w:tblGrid>
      <w:tr w:rsidR="00D82093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D82093" w:rsidRPr="00442556" w:rsidRDefault="00D8209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Тема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урока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D82093" w:rsidRPr="00442556" w:rsidRDefault="00D820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Дата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изучения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D82093" w:rsidRPr="00442556" w:rsidRDefault="00D82093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D82093" w:rsidRPr="00442556" w:rsidRDefault="00D82093">
            <w:pPr>
              <w:spacing w:after="0"/>
              <w:ind w:left="135"/>
            </w:pPr>
          </w:p>
        </w:tc>
      </w:tr>
      <w:tr w:rsidR="00D820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093" w:rsidRPr="00442556" w:rsidRDefault="00D820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093" w:rsidRPr="00442556" w:rsidRDefault="00D82093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D82093" w:rsidRPr="00442556" w:rsidRDefault="00D82093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D82093" w:rsidRPr="00442556" w:rsidRDefault="00D82093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D82093" w:rsidRPr="00442556" w:rsidRDefault="00D820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093" w:rsidRPr="00442556" w:rsidRDefault="00D820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093" w:rsidRPr="00442556" w:rsidRDefault="00D82093"/>
        </w:tc>
      </w:tr>
      <w:tr w:rsidR="00D820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06.09.2023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53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54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55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Цвет. Основы </w:t>
            </w:r>
            <w:proofErr w:type="spellStart"/>
            <w:r w:rsidRPr="00442556">
              <w:rPr>
                <w:rFonts w:ascii="Times New Roman" w:hAnsi="Times New Roman"/>
                <w:color w:val="000000"/>
                <w:lang w:val="ru-RU"/>
              </w:rPr>
              <w:t>цветоведения</w:t>
            </w:r>
            <w:proofErr w:type="spellEnd"/>
            <w:r w:rsidRPr="00442556">
              <w:rPr>
                <w:rFonts w:ascii="Times New Roman" w:hAnsi="Times New Roman"/>
                <w:color w:val="000000"/>
                <w:lang w:val="ru-RU"/>
              </w:rPr>
              <w:t>: рисуем волшебный мир цветной страны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56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Цвет в произведениях живописи: создаем по воображению букет золотой осени на цветном фоне, </w:t>
            </w:r>
            <w:proofErr w:type="gramStart"/>
            <w:r w:rsidRPr="00442556">
              <w:rPr>
                <w:rFonts w:ascii="Times New Roman" w:hAnsi="Times New Roman"/>
                <w:color w:val="000000"/>
                <w:lang w:val="ru-RU"/>
              </w:rPr>
              <w:t>передающего</w:t>
            </w:r>
            <w:proofErr w:type="gramEnd"/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радостное настроение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04.10.2023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57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58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18.10.2023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59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60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08.11.2023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61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62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22.11.2023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63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Натюрмо</w:t>
            </w:r>
            <w:proofErr w:type="gramStart"/>
            <w:r w:rsidRPr="00442556">
              <w:rPr>
                <w:rFonts w:ascii="Times New Roman" w:hAnsi="Times New Roman"/>
                <w:color w:val="000000"/>
                <w:lang w:val="ru-RU"/>
              </w:rPr>
              <w:t>рт в гр</w:t>
            </w:r>
            <w:proofErr w:type="gramEnd"/>
            <w:r w:rsidRPr="00442556">
              <w:rPr>
                <w:rFonts w:ascii="Times New Roman" w:hAnsi="Times New Roman"/>
                <w:color w:val="000000"/>
                <w:lang w:val="ru-RU"/>
              </w:rPr>
              <w:t>афике: выполняем натюрморт в технике «эстампа», углем или тушью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64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06.12.2023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65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66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20.12.2023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67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68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69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70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Сатирические образы человека: создаем дружеский шарж или сатирический </w:t>
            </w:r>
            <w:r w:rsidRPr="00442556">
              <w:rPr>
                <w:rFonts w:ascii="Times New Roman" w:hAnsi="Times New Roman"/>
                <w:color w:val="000000"/>
                <w:lang w:val="ru-RU"/>
              </w:rPr>
              <w:lastRenderedPageBreak/>
              <w:t>рисунок литературного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24.01.2024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71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31.01.2024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72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07.02.2024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73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74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75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76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06.03.2024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77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13.03.2024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78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20.03.2024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79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03.04.2024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80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81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442556">
              <w:rPr>
                <w:rFonts w:ascii="Times New Roman" w:hAnsi="Times New Roman"/>
                <w:color w:val="000000"/>
                <w:lang w:val="ru-RU"/>
              </w:rPr>
              <w:t>граттажа</w:t>
            </w:r>
            <w:proofErr w:type="spellEnd"/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или монотипии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82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83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08.05.2024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84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85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86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/>
        </w:tc>
      </w:tr>
    </w:tbl>
    <w:p w:rsidR="00D82093" w:rsidRDefault="00D82093">
      <w:pPr>
        <w:sectPr w:rsidR="00D820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2093" w:rsidRDefault="00315A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9"/>
        <w:gridCol w:w="4274"/>
        <w:gridCol w:w="1334"/>
        <w:gridCol w:w="1716"/>
        <w:gridCol w:w="1779"/>
        <w:gridCol w:w="1333"/>
        <w:gridCol w:w="2065"/>
      </w:tblGrid>
      <w:tr w:rsidR="00D82093">
        <w:trPr>
          <w:trHeight w:val="144"/>
          <w:tblCellSpacing w:w="20" w:type="nil"/>
        </w:trPr>
        <w:tc>
          <w:tcPr>
            <w:tcW w:w="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D82093" w:rsidRPr="00442556" w:rsidRDefault="00D82093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Тема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урока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D82093" w:rsidRPr="00442556" w:rsidRDefault="00D820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2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Дата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изучения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D82093" w:rsidRPr="00442556" w:rsidRDefault="00D8209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D82093" w:rsidRPr="00442556" w:rsidRDefault="00D82093">
            <w:pPr>
              <w:spacing w:after="0"/>
              <w:ind w:left="135"/>
            </w:pPr>
          </w:p>
        </w:tc>
      </w:tr>
      <w:tr w:rsidR="00D820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093" w:rsidRPr="00442556" w:rsidRDefault="00D820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093" w:rsidRPr="00442556" w:rsidRDefault="00D8209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D82093" w:rsidRPr="00442556" w:rsidRDefault="00D82093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D82093" w:rsidRPr="00442556" w:rsidRDefault="00D82093">
            <w:pPr>
              <w:spacing w:after="0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442556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D82093" w:rsidRPr="00442556" w:rsidRDefault="00D820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093" w:rsidRPr="00442556" w:rsidRDefault="00D820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093" w:rsidRPr="00442556" w:rsidRDefault="00D82093"/>
        </w:tc>
      </w:tr>
      <w:tr w:rsidR="00D82093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04.09.2023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87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proofErr w:type="spellStart"/>
            <w:r w:rsidRPr="00442556">
              <w:rPr>
                <w:rFonts w:ascii="Times New Roman" w:hAnsi="Times New Roman"/>
                <w:color w:val="000000"/>
              </w:rPr>
              <w:t>Основы</w:t>
            </w:r>
            <w:proofErr w:type="spellEnd"/>
            <w:r w:rsidRPr="004425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color w:val="000000"/>
              </w:rPr>
              <w:t>построения</w:t>
            </w:r>
            <w:proofErr w:type="spellEnd"/>
            <w:r w:rsidRPr="004425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color w:val="000000"/>
              </w:rPr>
              <w:t>композиции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11.09.2023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88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Прямые линии и организация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18.09.2023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89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proofErr w:type="spellStart"/>
            <w:r w:rsidRPr="00442556">
              <w:rPr>
                <w:rFonts w:ascii="Times New Roman" w:hAnsi="Times New Roman"/>
                <w:color w:val="000000"/>
              </w:rPr>
              <w:t>Цвет</w:t>
            </w:r>
            <w:proofErr w:type="spellEnd"/>
            <w:r w:rsidRPr="00442556">
              <w:rPr>
                <w:rFonts w:ascii="Times New Roman" w:hAnsi="Times New Roman"/>
                <w:color w:val="000000"/>
              </w:rPr>
              <w:t xml:space="preserve"> – </w:t>
            </w:r>
            <w:proofErr w:type="spellStart"/>
            <w:r w:rsidRPr="00442556">
              <w:rPr>
                <w:rFonts w:ascii="Times New Roman" w:hAnsi="Times New Roman"/>
                <w:color w:val="000000"/>
              </w:rPr>
              <w:t>элемент</w:t>
            </w:r>
            <w:proofErr w:type="spellEnd"/>
            <w:r w:rsidRPr="004425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color w:val="000000"/>
              </w:rPr>
              <w:t>композиционного</w:t>
            </w:r>
            <w:proofErr w:type="spellEnd"/>
            <w:r w:rsidRPr="004425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color w:val="000000"/>
              </w:rPr>
              <w:t>творчества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25.09.2023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90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Свободные формы: линии и тоновые пятна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02.10.2023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91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proofErr w:type="spellStart"/>
            <w:r w:rsidRPr="00442556">
              <w:rPr>
                <w:rFonts w:ascii="Times New Roman" w:hAnsi="Times New Roman"/>
                <w:color w:val="000000"/>
              </w:rPr>
              <w:t>Буква</w:t>
            </w:r>
            <w:proofErr w:type="spellEnd"/>
            <w:r w:rsidRPr="00442556">
              <w:rPr>
                <w:rFonts w:ascii="Times New Roman" w:hAnsi="Times New Roman"/>
                <w:color w:val="000000"/>
              </w:rPr>
              <w:t xml:space="preserve"> — </w:t>
            </w:r>
            <w:proofErr w:type="spellStart"/>
            <w:r w:rsidRPr="00442556">
              <w:rPr>
                <w:rFonts w:ascii="Times New Roman" w:hAnsi="Times New Roman"/>
                <w:color w:val="000000"/>
              </w:rPr>
              <w:t>изобразительный</w:t>
            </w:r>
            <w:proofErr w:type="spellEnd"/>
            <w:r w:rsidRPr="004425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color w:val="000000"/>
              </w:rPr>
              <w:t>элемент</w:t>
            </w:r>
            <w:proofErr w:type="spellEnd"/>
            <w:r w:rsidRPr="004425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color w:val="000000"/>
              </w:rPr>
              <w:t>композиции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09.10.2023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92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proofErr w:type="spellStart"/>
            <w:r w:rsidRPr="00442556">
              <w:rPr>
                <w:rFonts w:ascii="Times New Roman" w:hAnsi="Times New Roman"/>
                <w:color w:val="000000"/>
              </w:rPr>
              <w:t>Логотип</w:t>
            </w:r>
            <w:proofErr w:type="spellEnd"/>
            <w:r w:rsidRPr="004425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color w:val="000000"/>
              </w:rPr>
              <w:t>как</w:t>
            </w:r>
            <w:proofErr w:type="spellEnd"/>
            <w:r w:rsidRPr="004425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color w:val="000000"/>
              </w:rPr>
              <w:t>графический</w:t>
            </w:r>
            <w:proofErr w:type="spellEnd"/>
            <w:r w:rsidRPr="004425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color w:val="000000"/>
              </w:rPr>
              <w:t>знак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16.10.2023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93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23.10.2023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94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13.11.2023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95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20.11.2023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96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27.11.2023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97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04.12.2023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98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proofErr w:type="spellStart"/>
            <w:r w:rsidRPr="00442556">
              <w:rPr>
                <w:rFonts w:ascii="Times New Roman" w:hAnsi="Times New Roman"/>
                <w:color w:val="000000"/>
              </w:rPr>
              <w:t>Важнейшие</w:t>
            </w:r>
            <w:proofErr w:type="spellEnd"/>
            <w:r w:rsidRPr="004425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color w:val="000000"/>
              </w:rPr>
              <w:t>архитектурные</w:t>
            </w:r>
            <w:proofErr w:type="spellEnd"/>
            <w:r w:rsidRPr="004425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color w:val="000000"/>
              </w:rPr>
              <w:t>элементы</w:t>
            </w:r>
            <w:proofErr w:type="spellEnd"/>
            <w:r w:rsidRPr="004425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color w:val="000000"/>
              </w:rPr>
              <w:t>здания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11.12.2023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99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18.12.2023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100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Роль и значение материала в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25.12.2023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101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proofErr w:type="spellStart"/>
            <w:r w:rsidRPr="00442556">
              <w:rPr>
                <w:rFonts w:ascii="Times New Roman" w:hAnsi="Times New Roman"/>
                <w:color w:val="000000"/>
              </w:rPr>
              <w:t>Роль</w:t>
            </w:r>
            <w:proofErr w:type="spellEnd"/>
            <w:r w:rsidRPr="004425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color w:val="000000"/>
              </w:rPr>
              <w:t>цвета</w:t>
            </w:r>
            <w:proofErr w:type="spellEnd"/>
            <w:r w:rsidRPr="00442556">
              <w:rPr>
                <w:rFonts w:ascii="Times New Roman" w:hAnsi="Times New Roman"/>
                <w:color w:val="000000"/>
              </w:rPr>
              <w:t xml:space="preserve"> в </w:t>
            </w:r>
            <w:proofErr w:type="spellStart"/>
            <w:r w:rsidRPr="00442556">
              <w:rPr>
                <w:rFonts w:ascii="Times New Roman" w:hAnsi="Times New Roman"/>
                <w:color w:val="000000"/>
              </w:rPr>
              <w:t>формотворчестве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15.01.2024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102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22.01.2024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103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proofErr w:type="spellStart"/>
            <w:r w:rsidRPr="00442556">
              <w:rPr>
                <w:rFonts w:ascii="Times New Roman" w:hAnsi="Times New Roman"/>
                <w:color w:val="000000"/>
              </w:rPr>
              <w:t>Образ</w:t>
            </w:r>
            <w:proofErr w:type="spellEnd"/>
            <w:r w:rsidRPr="004425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color w:val="000000"/>
              </w:rPr>
              <w:t>материальной</w:t>
            </w:r>
            <w:proofErr w:type="spellEnd"/>
            <w:r w:rsidRPr="004425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color w:val="000000"/>
              </w:rPr>
              <w:t>культуры</w:t>
            </w:r>
            <w:proofErr w:type="spellEnd"/>
            <w:r w:rsidRPr="004425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color w:val="000000"/>
              </w:rPr>
              <w:t>прошлого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29.01.2024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104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05.02.2024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105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12.02.2024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106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19.02.2024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107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26.02.2024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108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proofErr w:type="spellStart"/>
            <w:r w:rsidRPr="00442556">
              <w:rPr>
                <w:rFonts w:ascii="Times New Roman" w:hAnsi="Times New Roman"/>
                <w:color w:val="000000"/>
              </w:rPr>
              <w:t>Организация</w:t>
            </w:r>
            <w:proofErr w:type="spellEnd"/>
            <w:r w:rsidRPr="004425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color w:val="000000"/>
              </w:rPr>
              <w:t>архитектурно-ландшафтного</w:t>
            </w:r>
            <w:proofErr w:type="spellEnd"/>
            <w:r w:rsidRPr="004425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color w:val="000000"/>
              </w:rPr>
              <w:t>пространства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04.03.2024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109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11.03.2024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110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proofErr w:type="spellStart"/>
            <w:r w:rsidRPr="00442556">
              <w:rPr>
                <w:rFonts w:ascii="Times New Roman" w:hAnsi="Times New Roman"/>
                <w:color w:val="000000"/>
              </w:rPr>
              <w:t>Дизайн-проект</w:t>
            </w:r>
            <w:proofErr w:type="spellEnd"/>
            <w:r w:rsidRPr="004425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color w:val="000000"/>
              </w:rPr>
              <w:t>территории</w:t>
            </w:r>
            <w:proofErr w:type="spellEnd"/>
            <w:r w:rsidRPr="004425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color w:val="000000"/>
              </w:rPr>
              <w:t>парка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18.03.2024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111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proofErr w:type="spellStart"/>
            <w:r w:rsidRPr="00442556">
              <w:rPr>
                <w:rFonts w:ascii="Times New Roman" w:hAnsi="Times New Roman"/>
                <w:color w:val="000000"/>
              </w:rPr>
              <w:t>Дизайн-проект</w:t>
            </w:r>
            <w:proofErr w:type="spellEnd"/>
            <w:r w:rsidRPr="004425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color w:val="000000"/>
              </w:rPr>
              <w:t>территории</w:t>
            </w:r>
            <w:proofErr w:type="spellEnd"/>
            <w:r w:rsidRPr="004425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42556">
              <w:rPr>
                <w:rFonts w:ascii="Times New Roman" w:hAnsi="Times New Roman"/>
                <w:color w:val="000000"/>
              </w:rPr>
              <w:t>парка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01.04.2024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112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lastRenderedPageBreak/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08.04.2024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113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15.04.2024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114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Дизайн-проект </w:t>
            </w:r>
            <w:proofErr w:type="gramStart"/>
            <w:r w:rsidRPr="00442556">
              <w:rPr>
                <w:rFonts w:ascii="Times New Roman" w:hAnsi="Times New Roman"/>
                <w:color w:val="000000"/>
                <w:lang w:val="ru-RU"/>
              </w:rPr>
              <w:t>интерьере</w:t>
            </w:r>
            <w:proofErr w:type="gramEnd"/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частного дома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22.04.2024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115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Мода и культура. Стиль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29.04.2024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116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06.05.2024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117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13.05.2024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118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Грим и причёска в практике дизайна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20.05.2024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119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</w:pPr>
            <w:r w:rsidRPr="00442556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proofErr w:type="spellStart"/>
            <w:r w:rsidRPr="00442556">
              <w:rPr>
                <w:rFonts w:ascii="Times New Roman" w:hAnsi="Times New Roman"/>
                <w:color w:val="000000"/>
              </w:rPr>
              <w:t>Имидж-дизайн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</w:pPr>
            <w:r w:rsidRPr="00442556">
              <w:rPr>
                <w:rFonts w:ascii="Times New Roman" w:hAnsi="Times New Roman"/>
                <w:color w:val="000000"/>
              </w:rPr>
              <w:t xml:space="preserve"> 20.05.2024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>
            <w:pPr>
              <w:spacing w:after="0"/>
              <w:ind w:left="135"/>
            </w:pPr>
            <w:hyperlink r:id="rId120">
              <w:r w:rsidR="00315A8A" w:rsidRPr="00442556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820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rPr>
                <w:lang w:val="ru-RU"/>
              </w:rPr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442556"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82093" w:rsidRPr="00442556" w:rsidRDefault="00315A8A">
            <w:pPr>
              <w:spacing w:after="0"/>
              <w:ind w:left="135"/>
              <w:jc w:val="center"/>
            </w:pPr>
            <w:r w:rsidRPr="0044255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093" w:rsidRPr="00442556" w:rsidRDefault="00D82093"/>
        </w:tc>
      </w:tr>
    </w:tbl>
    <w:p w:rsidR="00D82093" w:rsidRDefault="00D82093">
      <w:pPr>
        <w:sectPr w:rsidR="00D820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2093" w:rsidRDefault="00D82093">
      <w:pPr>
        <w:sectPr w:rsidR="00D820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2093" w:rsidRPr="00442556" w:rsidRDefault="00315A8A">
      <w:pPr>
        <w:spacing w:after="0"/>
        <w:ind w:left="120"/>
        <w:rPr>
          <w:sz w:val="24"/>
          <w:szCs w:val="24"/>
        </w:rPr>
      </w:pPr>
      <w:bookmarkStart w:id="15" w:name="block-10306449"/>
      <w:bookmarkEnd w:id="14"/>
      <w:r w:rsidRPr="00442556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D82093" w:rsidRPr="00442556" w:rsidRDefault="00315A8A">
      <w:pPr>
        <w:spacing w:after="0" w:line="480" w:lineRule="auto"/>
        <w:ind w:left="120"/>
        <w:rPr>
          <w:sz w:val="24"/>
          <w:szCs w:val="24"/>
        </w:rPr>
      </w:pPr>
      <w:r w:rsidRPr="00442556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D82093" w:rsidRPr="00442556" w:rsidRDefault="00315A8A">
      <w:pPr>
        <w:spacing w:after="0" w:line="480" w:lineRule="auto"/>
        <w:ind w:left="120"/>
        <w:rPr>
          <w:sz w:val="24"/>
          <w:szCs w:val="24"/>
          <w:lang w:val="ru-RU"/>
        </w:rPr>
      </w:pPr>
      <w:proofErr w:type="gramStart"/>
      <w:r w:rsidRPr="00442556">
        <w:rPr>
          <w:rFonts w:ascii="Times New Roman" w:hAnsi="Times New Roman"/>
          <w:color w:val="000000"/>
          <w:sz w:val="24"/>
          <w:szCs w:val="24"/>
          <w:lang w:val="ru-RU"/>
        </w:rPr>
        <w:t xml:space="preserve">​‌• Изобразительное искусство: 5-й класс: учебник, 5 класс/ Горяева Н. А., Островская О. В.; под ред. </w:t>
      </w:r>
      <w:proofErr w:type="spellStart"/>
      <w:r w:rsidRPr="00442556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442556">
        <w:rPr>
          <w:rFonts w:ascii="Times New Roman" w:hAnsi="Times New Roman"/>
          <w:color w:val="000000"/>
          <w:sz w:val="24"/>
          <w:szCs w:val="24"/>
          <w:lang w:val="ru-RU"/>
        </w:rPr>
        <w:t xml:space="preserve"> Б. М., Акционерное общество «Издательство «Просвещение»</w:t>
      </w:r>
      <w:r w:rsidRPr="00442556">
        <w:rPr>
          <w:sz w:val="24"/>
          <w:szCs w:val="24"/>
          <w:lang w:val="ru-RU"/>
        </w:rPr>
        <w:br/>
      </w:r>
      <w:r w:rsidRPr="00442556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искусство: 6-й класс: учебник, 6 класс/ </w:t>
      </w:r>
      <w:proofErr w:type="spellStart"/>
      <w:r w:rsidRPr="00442556">
        <w:rPr>
          <w:rFonts w:ascii="Times New Roman" w:hAnsi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442556">
        <w:rPr>
          <w:rFonts w:ascii="Times New Roman" w:hAnsi="Times New Roman"/>
          <w:color w:val="000000"/>
          <w:sz w:val="24"/>
          <w:szCs w:val="24"/>
          <w:lang w:val="ru-RU"/>
        </w:rPr>
        <w:t xml:space="preserve"> Л. А.; под ред. </w:t>
      </w:r>
      <w:proofErr w:type="spellStart"/>
      <w:r w:rsidRPr="00442556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442556">
        <w:rPr>
          <w:rFonts w:ascii="Times New Roman" w:hAnsi="Times New Roman"/>
          <w:color w:val="000000"/>
          <w:sz w:val="24"/>
          <w:szCs w:val="24"/>
          <w:lang w:val="ru-RU"/>
        </w:rPr>
        <w:t xml:space="preserve"> Б. М., Акционерное общество «Издательство «Просвещение»</w:t>
      </w:r>
      <w:r w:rsidRPr="00442556">
        <w:rPr>
          <w:sz w:val="24"/>
          <w:szCs w:val="24"/>
          <w:lang w:val="ru-RU"/>
        </w:rPr>
        <w:br/>
      </w:r>
      <w:bookmarkStart w:id="16" w:name="db50a40d-f8ae-4e5d-8e70-919f427dc0ce"/>
      <w:r w:rsidRPr="00442556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искусство: 7-й класс: учебник, 7 класс/ Питерских А. С., Гуров Г. Е.;</w:t>
      </w:r>
      <w:proofErr w:type="gramEnd"/>
      <w:r w:rsidRPr="00442556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 ред. </w:t>
      </w:r>
      <w:proofErr w:type="spellStart"/>
      <w:r w:rsidRPr="00442556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442556">
        <w:rPr>
          <w:rFonts w:ascii="Times New Roman" w:hAnsi="Times New Roman"/>
          <w:color w:val="000000"/>
          <w:sz w:val="24"/>
          <w:szCs w:val="24"/>
          <w:lang w:val="ru-RU"/>
        </w:rPr>
        <w:t xml:space="preserve"> Б. М., Акционерное общество «Издательство «Просвещение»</w:t>
      </w:r>
      <w:bookmarkEnd w:id="16"/>
      <w:r w:rsidRPr="00442556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D82093" w:rsidRPr="00442556" w:rsidRDefault="00315A8A">
      <w:pPr>
        <w:spacing w:after="0" w:line="480" w:lineRule="auto"/>
        <w:ind w:left="120"/>
        <w:rPr>
          <w:sz w:val="24"/>
          <w:szCs w:val="24"/>
          <w:lang w:val="ru-RU"/>
        </w:rPr>
      </w:pPr>
      <w:r w:rsidRPr="00442556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</w:p>
    <w:p w:rsidR="00D82093" w:rsidRPr="00442556" w:rsidRDefault="00315A8A">
      <w:pPr>
        <w:spacing w:after="0"/>
        <w:ind w:left="120"/>
        <w:rPr>
          <w:sz w:val="24"/>
          <w:szCs w:val="24"/>
          <w:lang w:val="ru-RU"/>
        </w:rPr>
      </w:pPr>
      <w:r w:rsidRPr="00442556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D82093" w:rsidRPr="00442556" w:rsidRDefault="00315A8A">
      <w:pPr>
        <w:spacing w:after="0" w:line="480" w:lineRule="auto"/>
        <w:ind w:left="120"/>
        <w:rPr>
          <w:sz w:val="24"/>
          <w:szCs w:val="24"/>
          <w:lang w:val="ru-RU"/>
        </w:rPr>
      </w:pPr>
      <w:r w:rsidRPr="00442556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D82093" w:rsidRPr="00442556" w:rsidRDefault="00315A8A">
      <w:pPr>
        <w:spacing w:after="0" w:line="480" w:lineRule="auto"/>
        <w:ind w:left="120"/>
        <w:rPr>
          <w:sz w:val="24"/>
          <w:szCs w:val="24"/>
          <w:lang w:val="ru-RU"/>
        </w:rPr>
      </w:pPr>
      <w:proofErr w:type="gramStart"/>
      <w:r w:rsidRPr="00442556">
        <w:rPr>
          <w:rFonts w:ascii="Times New Roman" w:hAnsi="Times New Roman"/>
          <w:color w:val="000000"/>
          <w:sz w:val="24"/>
          <w:szCs w:val="24"/>
          <w:lang w:val="ru-RU"/>
        </w:rPr>
        <w:t xml:space="preserve">​‌• Изобразительное искусство: 5-й класс: учебник, 5 класс/ Горяева Н. А., Островская О. В.; под ред. </w:t>
      </w:r>
      <w:proofErr w:type="spellStart"/>
      <w:r w:rsidRPr="00442556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442556">
        <w:rPr>
          <w:rFonts w:ascii="Times New Roman" w:hAnsi="Times New Roman"/>
          <w:color w:val="000000"/>
          <w:sz w:val="24"/>
          <w:szCs w:val="24"/>
          <w:lang w:val="ru-RU"/>
        </w:rPr>
        <w:t xml:space="preserve"> Б. М., Акционерное общество «Издательство «Просвещение»</w:t>
      </w:r>
      <w:r w:rsidRPr="00442556">
        <w:rPr>
          <w:sz w:val="24"/>
          <w:szCs w:val="24"/>
          <w:lang w:val="ru-RU"/>
        </w:rPr>
        <w:br/>
      </w:r>
      <w:r w:rsidRPr="00442556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искусство: 6-й класс: учебник, 6 класс/ </w:t>
      </w:r>
      <w:proofErr w:type="spellStart"/>
      <w:r w:rsidRPr="00442556">
        <w:rPr>
          <w:rFonts w:ascii="Times New Roman" w:hAnsi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442556">
        <w:rPr>
          <w:rFonts w:ascii="Times New Roman" w:hAnsi="Times New Roman"/>
          <w:color w:val="000000"/>
          <w:sz w:val="24"/>
          <w:szCs w:val="24"/>
          <w:lang w:val="ru-RU"/>
        </w:rPr>
        <w:t xml:space="preserve"> Л. А.; под ред. </w:t>
      </w:r>
      <w:proofErr w:type="spellStart"/>
      <w:r w:rsidRPr="00442556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442556">
        <w:rPr>
          <w:rFonts w:ascii="Times New Roman" w:hAnsi="Times New Roman"/>
          <w:color w:val="000000"/>
          <w:sz w:val="24"/>
          <w:szCs w:val="24"/>
          <w:lang w:val="ru-RU"/>
        </w:rPr>
        <w:t xml:space="preserve"> Б. М., Акционерное общество «Издательство «Просвещение»</w:t>
      </w:r>
      <w:r w:rsidRPr="00442556">
        <w:rPr>
          <w:sz w:val="24"/>
          <w:szCs w:val="24"/>
          <w:lang w:val="ru-RU"/>
        </w:rPr>
        <w:br/>
      </w:r>
      <w:bookmarkStart w:id="17" w:name="27f88a84-cde6-45cc-9a12-309dd9b67dab"/>
      <w:r w:rsidRPr="00442556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искусство: 7-й класс: учебник, 7 класс/ Питерских А. С., Гуров Г. Е.;</w:t>
      </w:r>
      <w:proofErr w:type="gramEnd"/>
      <w:r w:rsidRPr="00442556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 ред. </w:t>
      </w:r>
      <w:proofErr w:type="spellStart"/>
      <w:r w:rsidRPr="00442556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442556">
        <w:rPr>
          <w:rFonts w:ascii="Times New Roman" w:hAnsi="Times New Roman"/>
          <w:color w:val="000000"/>
          <w:sz w:val="24"/>
          <w:szCs w:val="24"/>
          <w:lang w:val="ru-RU"/>
        </w:rPr>
        <w:t xml:space="preserve"> Б. М., Акционерное общество «Издательство «Просвещение»</w:t>
      </w:r>
      <w:bookmarkEnd w:id="17"/>
      <w:r w:rsidRPr="00442556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D82093" w:rsidRPr="00442556" w:rsidRDefault="00D82093">
      <w:pPr>
        <w:spacing w:after="0"/>
        <w:ind w:left="120"/>
        <w:rPr>
          <w:sz w:val="24"/>
          <w:szCs w:val="24"/>
          <w:lang w:val="ru-RU"/>
        </w:rPr>
      </w:pPr>
    </w:p>
    <w:p w:rsidR="00D82093" w:rsidRPr="00442556" w:rsidRDefault="00315A8A">
      <w:pPr>
        <w:spacing w:after="0" w:line="480" w:lineRule="auto"/>
        <w:ind w:left="120"/>
        <w:rPr>
          <w:sz w:val="24"/>
          <w:szCs w:val="24"/>
          <w:lang w:val="ru-RU"/>
        </w:rPr>
      </w:pPr>
      <w:r w:rsidRPr="00442556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D82093" w:rsidRPr="00442556" w:rsidRDefault="00315A8A">
      <w:pPr>
        <w:spacing w:after="0" w:line="480" w:lineRule="auto"/>
        <w:ind w:left="120"/>
        <w:rPr>
          <w:sz w:val="24"/>
          <w:szCs w:val="24"/>
        </w:rPr>
      </w:pPr>
      <w:r w:rsidRPr="00442556">
        <w:rPr>
          <w:rFonts w:ascii="Times New Roman" w:hAnsi="Times New Roman"/>
          <w:color w:val="000000"/>
          <w:sz w:val="24"/>
          <w:szCs w:val="24"/>
        </w:rPr>
        <w:t>​</w:t>
      </w:r>
      <w:r w:rsidRPr="00442556">
        <w:rPr>
          <w:rFonts w:ascii="Times New Roman" w:hAnsi="Times New Roman"/>
          <w:color w:val="333333"/>
          <w:sz w:val="24"/>
          <w:szCs w:val="24"/>
        </w:rPr>
        <w:t>​‌</w:t>
      </w:r>
      <w:bookmarkStart w:id="18" w:name="e2d6e2bf-4893-4145-be02-d49817b4b26f"/>
      <w:r w:rsidRPr="00442556">
        <w:rPr>
          <w:rFonts w:ascii="Times New Roman" w:hAnsi="Times New Roman"/>
          <w:color w:val="000000"/>
          <w:sz w:val="24"/>
          <w:szCs w:val="24"/>
        </w:rPr>
        <w:t>https://resh.edu.ru</w:t>
      </w:r>
      <w:bookmarkEnd w:id="18"/>
      <w:r w:rsidRPr="00442556">
        <w:rPr>
          <w:rFonts w:ascii="Times New Roman" w:hAnsi="Times New Roman"/>
          <w:color w:val="333333"/>
          <w:sz w:val="24"/>
          <w:szCs w:val="24"/>
        </w:rPr>
        <w:t>‌</w:t>
      </w:r>
      <w:r w:rsidRPr="00442556">
        <w:rPr>
          <w:rFonts w:ascii="Times New Roman" w:hAnsi="Times New Roman"/>
          <w:color w:val="000000"/>
          <w:sz w:val="24"/>
          <w:szCs w:val="24"/>
        </w:rPr>
        <w:t>​</w:t>
      </w:r>
    </w:p>
    <w:p w:rsidR="00D82093" w:rsidRDefault="00D82093">
      <w:pPr>
        <w:sectPr w:rsidR="00D82093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315A8A" w:rsidRDefault="00315A8A"/>
    <w:sectPr w:rsidR="00315A8A" w:rsidSect="00D8209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54E9C"/>
    <w:multiLevelType w:val="multilevel"/>
    <w:tmpl w:val="F86CCA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A358FA"/>
    <w:multiLevelType w:val="multilevel"/>
    <w:tmpl w:val="4510ED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E51B0C"/>
    <w:multiLevelType w:val="multilevel"/>
    <w:tmpl w:val="BC664D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F70728"/>
    <w:multiLevelType w:val="multilevel"/>
    <w:tmpl w:val="7D7453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323AE3"/>
    <w:multiLevelType w:val="multilevel"/>
    <w:tmpl w:val="C1D47E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DD5530"/>
    <w:multiLevelType w:val="multilevel"/>
    <w:tmpl w:val="C8B2CD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E205468"/>
    <w:multiLevelType w:val="multilevel"/>
    <w:tmpl w:val="A8D6C0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82093"/>
    <w:rsid w:val="000A151A"/>
    <w:rsid w:val="00315A8A"/>
    <w:rsid w:val="00442556"/>
    <w:rsid w:val="00444AE5"/>
    <w:rsid w:val="00D82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8209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820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" TargetMode="External"/><Relationship Id="rId117" Type="http://schemas.openxmlformats.org/officeDocument/2006/relationships/hyperlink" Target="https://resh.edu.ru" TargetMode="External"/><Relationship Id="rId21" Type="http://schemas.openxmlformats.org/officeDocument/2006/relationships/hyperlink" Target="https://resh.edu.ru" TargetMode="External"/><Relationship Id="rId42" Type="http://schemas.openxmlformats.org/officeDocument/2006/relationships/hyperlink" Target="https://resh.edu.ru" TargetMode="External"/><Relationship Id="rId47" Type="http://schemas.openxmlformats.org/officeDocument/2006/relationships/hyperlink" Target="https://resh.edu.ru" TargetMode="External"/><Relationship Id="rId63" Type="http://schemas.openxmlformats.org/officeDocument/2006/relationships/hyperlink" Target="https://resh.edu.ru" TargetMode="External"/><Relationship Id="rId68" Type="http://schemas.openxmlformats.org/officeDocument/2006/relationships/hyperlink" Target="https://resh.edu.ru" TargetMode="External"/><Relationship Id="rId84" Type="http://schemas.openxmlformats.org/officeDocument/2006/relationships/hyperlink" Target="https://resh.edu.ru" TargetMode="External"/><Relationship Id="rId89" Type="http://schemas.openxmlformats.org/officeDocument/2006/relationships/hyperlink" Target="https://resh.edu.ru" TargetMode="External"/><Relationship Id="rId112" Type="http://schemas.openxmlformats.org/officeDocument/2006/relationships/hyperlink" Target="https://resh.edu.ru" TargetMode="External"/><Relationship Id="rId16" Type="http://schemas.openxmlformats.org/officeDocument/2006/relationships/hyperlink" Target="https://resh.edu.ru" TargetMode="External"/><Relationship Id="rId107" Type="http://schemas.openxmlformats.org/officeDocument/2006/relationships/hyperlink" Target="https://resh.edu.ru" TargetMode="External"/><Relationship Id="rId11" Type="http://schemas.openxmlformats.org/officeDocument/2006/relationships/hyperlink" Target="https://resh.edu.ru" TargetMode="External"/><Relationship Id="rId32" Type="http://schemas.openxmlformats.org/officeDocument/2006/relationships/hyperlink" Target="https://resh.edu.ru" TargetMode="External"/><Relationship Id="rId37" Type="http://schemas.openxmlformats.org/officeDocument/2006/relationships/hyperlink" Target="https://resh.edu.ru" TargetMode="External"/><Relationship Id="rId53" Type="http://schemas.openxmlformats.org/officeDocument/2006/relationships/hyperlink" Target="https://resh.edu.ru" TargetMode="External"/><Relationship Id="rId58" Type="http://schemas.openxmlformats.org/officeDocument/2006/relationships/hyperlink" Target="https://resh.edu.ru" TargetMode="External"/><Relationship Id="rId74" Type="http://schemas.openxmlformats.org/officeDocument/2006/relationships/hyperlink" Target="https://resh.edu.ru" TargetMode="External"/><Relationship Id="rId79" Type="http://schemas.openxmlformats.org/officeDocument/2006/relationships/hyperlink" Target="https://resh.edu.ru" TargetMode="External"/><Relationship Id="rId102" Type="http://schemas.openxmlformats.org/officeDocument/2006/relationships/hyperlink" Target="https://resh.edu.ru" TargetMode="External"/><Relationship Id="rId5" Type="http://schemas.openxmlformats.org/officeDocument/2006/relationships/hyperlink" Target="https://resh.edu.ru" TargetMode="External"/><Relationship Id="rId61" Type="http://schemas.openxmlformats.org/officeDocument/2006/relationships/hyperlink" Target="https://resh.edu.ru" TargetMode="External"/><Relationship Id="rId82" Type="http://schemas.openxmlformats.org/officeDocument/2006/relationships/hyperlink" Target="https://resh.edu.ru" TargetMode="External"/><Relationship Id="rId90" Type="http://schemas.openxmlformats.org/officeDocument/2006/relationships/hyperlink" Target="https://resh.edu.ru" TargetMode="External"/><Relationship Id="rId95" Type="http://schemas.openxmlformats.org/officeDocument/2006/relationships/hyperlink" Target="https://resh.edu.ru" TargetMode="External"/><Relationship Id="rId19" Type="http://schemas.openxmlformats.org/officeDocument/2006/relationships/hyperlink" Target="https://resh.edu.ru" TargetMode="External"/><Relationship Id="rId14" Type="http://schemas.openxmlformats.org/officeDocument/2006/relationships/hyperlink" Target="https://resh.edu.ru" TargetMode="External"/><Relationship Id="rId22" Type="http://schemas.openxmlformats.org/officeDocument/2006/relationships/hyperlink" Target="https://resh.edu.ru" TargetMode="External"/><Relationship Id="rId27" Type="http://schemas.openxmlformats.org/officeDocument/2006/relationships/hyperlink" Target="https://resh.edu.ru" TargetMode="External"/><Relationship Id="rId30" Type="http://schemas.openxmlformats.org/officeDocument/2006/relationships/hyperlink" Target="https://resh.edu.ru" TargetMode="External"/><Relationship Id="rId35" Type="http://schemas.openxmlformats.org/officeDocument/2006/relationships/hyperlink" Target="https://resh.edu.ru" TargetMode="External"/><Relationship Id="rId43" Type="http://schemas.openxmlformats.org/officeDocument/2006/relationships/hyperlink" Target="https://resh.edu.ru" TargetMode="External"/><Relationship Id="rId48" Type="http://schemas.openxmlformats.org/officeDocument/2006/relationships/hyperlink" Target="https://resh.edu.ru" TargetMode="External"/><Relationship Id="rId56" Type="http://schemas.openxmlformats.org/officeDocument/2006/relationships/hyperlink" Target="https://resh.edu.ru" TargetMode="External"/><Relationship Id="rId64" Type="http://schemas.openxmlformats.org/officeDocument/2006/relationships/hyperlink" Target="https://resh.edu.ru" TargetMode="External"/><Relationship Id="rId69" Type="http://schemas.openxmlformats.org/officeDocument/2006/relationships/hyperlink" Target="https://resh.edu.ru" TargetMode="External"/><Relationship Id="rId77" Type="http://schemas.openxmlformats.org/officeDocument/2006/relationships/hyperlink" Target="https://resh.edu.ru" TargetMode="External"/><Relationship Id="rId100" Type="http://schemas.openxmlformats.org/officeDocument/2006/relationships/hyperlink" Target="https://resh.edu.ru" TargetMode="External"/><Relationship Id="rId105" Type="http://schemas.openxmlformats.org/officeDocument/2006/relationships/hyperlink" Target="https://resh.edu.ru" TargetMode="External"/><Relationship Id="rId113" Type="http://schemas.openxmlformats.org/officeDocument/2006/relationships/hyperlink" Target="https://resh.edu.ru" TargetMode="External"/><Relationship Id="rId118" Type="http://schemas.openxmlformats.org/officeDocument/2006/relationships/hyperlink" Target="https://resh.edu.ru" TargetMode="External"/><Relationship Id="rId8" Type="http://schemas.openxmlformats.org/officeDocument/2006/relationships/hyperlink" Target="https://resh.edu.ru" TargetMode="External"/><Relationship Id="rId51" Type="http://schemas.openxmlformats.org/officeDocument/2006/relationships/hyperlink" Target="https://resh.edu.ru" TargetMode="External"/><Relationship Id="rId72" Type="http://schemas.openxmlformats.org/officeDocument/2006/relationships/hyperlink" Target="https://resh.edu.ru" TargetMode="External"/><Relationship Id="rId80" Type="http://schemas.openxmlformats.org/officeDocument/2006/relationships/hyperlink" Target="https://resh.edu.ru" TargetMode="External"/><Relationship Id="rId85" Type="http://schemas.openxmlformats.org/officeDocument/2006/relationships/hyperlink" Target="https://resh.edu.ru" TargetMode="External"/><Relationship Id="rId93" Type="http://schemas.openxmlformats.org/officeDocument/2006/relationships/hyperlink" Target="https://resh.edu.ru" TargetMode="External"/><Relationship Id="rId98" Type="http://schemas.openxmlformats.org/officeDocument/2006/relationships/hyperlink" Target="https://resh.edu.ru" TargetMode="External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resh.edu.ru" TargetMode="External"/><Relationship Id="rId17" Type="http://schemas.openxmlformats.org/officeDocument/2006/relationships/hyperlink" Target="https://resh.edu.ru" TargetMode="External"/><Relationship Id="rId25" Type="http://schemas.openxmlformats.org/officeDocument/2006/relationships/hyperlink" Target="https://resh.edu.ru" TargetMode="External"/><Relationship Id="rId33" Type="http://schemas.openxmlformats.org/officeDocument/2006/relationships/hyperlink" Target="https://resh.edu.ru" TargetMode="External"/><Relationship Id="rId38" Type="http://schemas.openxmlformats.org/officeDocument/2006/relationships/hyperlink" Target="https://resh.edu.ru" TargetMode="External"/><Relationship Id="rId46" Type="http://schemas.openxmlformats.org/officeDocument/2006/relationships/hyperlink" Target="https://resh.edu.ru" TargetMode="External"/><Relationship Id="rId59" Type="http://schemas.openxmlformats.org/officeDocument/2006/relationships/hyperlink" Target="https://resh.edu.ru" TargetMode="External"/><Relationship Id="rId67" Type="http://schemas.openxmlformats.org/officeDocument/2006/relationships/hyperlink" Target="https://resh.edu.ru" TargetMode="External"/><Relationship Id="rId103" Type="http://schemas.openxmlformats.org/officeDocument/2006/relationships/hyperlink" Target="https://resh.edu.ru" TargetMode="External"/><Relationship Id="rId108" Type="http://schemas.openxmlformats.org/officeDocument/2006/relationships/hyperlink" Target="https://resh.edu.ru" TargetMode="External"/><Relationship Id="rId116" Type="http://schemas.openxmlformats.org/officeDocument/2006/relationships/hyperlink" Target="https://resh.edu.ru" TargetMode="External"/><Relationship Id="rId20" Type="http://schemas.openxmlformats.org/officeDocument/2006/relationships/hyperlink" Target="https://resh.edu.ru" TargetMode="External"/><Relationship Id="rId41" Type="http://schemas.openxmlformats.org/officeDocument/2006/relationships/hyperlink" Target="https://resh.edu.ru" TargetMode="External"/><Relationship Id="rId54" Type="http://schemas.openxmlformats.org/officeDocument/2006/relationships/hyperlink" Target="https://resh.edu.ru" TargetMode="External"/><Relationship Id="rId62" Type="http://schemas.openxmlformats.org/officeDocument/2006/relationships/hyperlink" Target="https://resh.edu.ru" TargetMode="External"/><Relationship Id="rId70" Type="http://schemas.openxmlformats.org/officeDocument/2006/relationships/hyperlink" Target="https://resh.edu.ru" TargetMode="External"/><Relationship Id="rId75" Type="http://schemas.openxmlformats.org/officeDocument/2006/relationships/hyperlink" Target="https://resh.edu.ru" TargetMode="External"/><Relationship Id="rId83" Type="http://schemas.openxmlformats.org/officeDocument/2006/relationships/hyperlink" Target="https://resh.edu.ru" TargetMode="External"/><Relationship Id="rId88" Type="http://schemas.openxmlformats.org/officeDocument/2006/relationships/hyperlink" Target="https://resh.edu.ru" TargetMode="External"/><Relationship Id="rId91" Type="http://schemas.openxmlformats.org/officeDocument/2006/relationships/hyperlink" Target="https://resh.edu.ru" TargetMode="External"/><Relationship Id="rId96" Type="http://schemas.openxmlformats.org/officeDocument/2006/relationships/hyperlink" Target="https://resh.edu.ru" TargetMode="External"/><Relationship Id="rId111" Type="http://schemas.openxmlformats.org/officeDocument/2006/relationships/hyperlink" Target="https://resh.edu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" TargetMode="External"/><Relationship Id="rId15" Type="http://schemas.openxmlformats.org/officeDocument/2006/relationships/hyperlink" Target="https://resh.edu.ru" TargetMode="External"/><Relationship Id="rId23" Type="http://schemas.openxmlformats.org/officeDocument/2006/relationships/hyperlink" Target="https://resh.edu.ru" TargetMode="External"/><Relationship Id="rId28" Type="http://schemas.openxmlformats.org/officeDocument/2006/relationships/hyperlink" Target="https://resh.edu.ru" TargetMode="External"/><Relationship Id="rId36" Type="http://schemas.openxmlformats.org/officeDocument/2006/relationships/hyperlink" Target="https://resh.edu.ru" TargetMode="External"/><Relationship Id="rId49" Type="http://schemas.openxmlformats.org/officeDocument/2006/relationships/hyperlink" Target="https://resh.edu.ru" TargetMode="External"/><Relationship Id="rId57" Type="http://schemas.openxmlformats.org/officeDocument/2006/relationships/hyperlink" Target="https://resh.edu.ru" TargetMode="External"/><Relationship Id="rId106" Type="http://schemas.openxmlformats.org/officeDocument/2006/relationships/hyperlink" Target="https://resh.edu.ru" TargetMode="External"/><Relationship Id="rId114" Type="http://schemas.openxmlformats.org/officeDocument/2006/relationships/hyperlink" Target="https://resh.edu.ru" TargetMode="External"/><Relationship Id="rId119" Type="http://schemas.openxmlformats.org/officeDocument/2006/relationships/hyperlink" Target="https://resh.edu.ru" TargetMode="External"/><Relationship Id="rId10" Type="http://schemas.openxmlformats.org/officeDocument/2006/relationships/hyperlink" Target="https://resh.edu.ru" TargetMode="External"/><Relationship Id="rId31" Type="http://schemas.openxmlformats.org/officeDocument/2006/relationships/hyperlink" Target="https://resh.edu.ru" TargetMode="External"/><Relationship Id="rId44" Type="http://schemas.openxmlformats.org/officeDocument/2006/relationships/hyperlink" Target="https://resh.edu.ru" TargetMode="External"/><Relationship Id="rId52" Type="http://schemas.openxmlformats.org/officeDocument/2006/relationships/hyperlink" Target="https://resh.edu.ru" TargetMode="External"/><Relationship Id="rId60" Type="http://schemas.openxmlformats.org/officeDocument/2006/relationships/hyperlink" Target="https://resh.edu.ru" TargetMode="External"/><Relationship Id="rId65" Type="http://schemas.openxmlformats.org/officeDocument/2006/relationships/hyperlink" Target="https://resh.edu.ru" TargetMode="External"/><Relationship Id="rId73" Type="http://schemas.openxmlformats.org/officeDocument/2006/relationships/hyperlink" Target="https://resh.edu.ru" TargetMode="External"/><Relationship Id="rId78" Type="http://schemas.openxmlformats.org/officeDocument/2006/relationships/hyperlink" Target="https://resh.edu.ru" TargetMode="External"/><Relationship Id="rId81" Type="http://schemas.openxmlformats.org/officeDocument/2006/relationships/hyperlink" Target="https://resh.edu.ru" TargetMode="External"/><Relationship Id="rId86" Type="http://schemas.openxmlformats.org/officeDocument/2006/relationships/hyperlink" Target="https://resh.edu.ru" TargetMode="External"/><Relationship Id="rId94" Type="http://schemas.openxmlformats.org/officeDocument/2006/relationships/hyperlink" Target="https://resh.edu.ru" TargetMode="External"/><Relationship Id="rId99" Type="http://schemas.openxmlformats.org/officeDocument/2006/relationships/hyperlink" Target="https://resh.edu.ru" TargetMode="External"/><Relationship Id="rId101" Type="http://schemas.openxmlformats.org/officeDocument/2006/relationships/hyperlink" Target="https://resh.edu.ru" TargetMode="External"/><Relationship Id="rId12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" TargetMode="External"/><Relationship Id="rId13" Type="http://schemas.openxmlformats.org/officeDocument/2006/relationships/hyperlink" Target="https://resh.edu.ru" TargetMode="External"/><Relationship Id="rId18" Type="http://schemas.openxmlformats.org/officeDocument/2006/relationships/hyperlink" Target="https://resh.edu.ru" TargetMode="External"/><Relationship Id="rId39" Type="http://schemas.openxmlformats.org/officeDocument/2006/relationships/hyperlink" Target="https://resh.edu.ru" TargetMode="External"/><Relationship Id="rId109" Type="http://schemas.openxmlformats.org/officeDocument/2006/relationships/hyperlink" Target="https://resh.edu.ru" TargetMode="External"/><Relationship Id="rId34" Type="http://schemas.openxmlformats.org/officeDocument/2006/relationships/hyperlink" Target="https://resh.edu.ru" TargetMode="External"/><Relationship Id="rId50" Type="http://schemas.openxmlformats.org/officeDocument/2006/relationships/hyperlink" Target="https://resh.edu.ru" TargetMode="External"/><Relationship Id="rId55" Type="http://schemas.openxmlformats.org/officeDocument/2006/relationships/hyperlink" Target="https://resh.edu.ru" TargetMode="External"/><Relationship Id="rId76" Type="http://schemas.openxmlformats.org/officeDocument/2006/relationships/hyperlink" Target="https://resh.edu.ru" TargetMode="External"/><Relationship Id="rId97" Type="http://schemas.openxmlformats.org/officeDocument/2006/relationships/hyperlink" Target="https://resh.edu.ru" TargetMode="External"/><Relationship Id="rId104" Type="http://schemas.openxmlformats.org/officeDocument/2006/relationships/hyperlink" Target="https://resh.edu.ru" TargetMode="External"/><Relationship Id="rId120" Type="http://schemas.openxmlformats.org/officeDocument/2006/relationships/hyperlink" Target="https://resh.edu.ru" TargetMode="External"/><Relationship Id="rId7" Type="http://schemas.openxmlformats.org/officeDocument/2006/relationships/hyperlink" Target="https://resh.edu.ru" TargetMode="External"/><Relationship Id="rId71" Type="http://schemas.openxmlformats.org/officeDocument/2006/relationships/hyperlink" Target="https://resh.edu.ru" TargetMode="External"/><Relationship Id="rId92" Type="http://schemas.openxmlformats.org/officeDocument/2006/relationships/hyperlink" Target="https://resh.edu.ru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" TargetMode="External"/><Relationship Id="rId24" Type="http://schemas.openxmlformats.org/officeDocument/2006/relationships/hyperlink" Target="https://resh.edu.ru" TargetMode="External"/><Relationship Id="rId40" Type="http://schemas.openxmlformats.org/officeDocument/2006/relationships/hyperlink" Target="https://resh.edu.ru" TargetMode="External"/><Relationship Id="rId45" Type="http://schemas.openxmlformats.org/officeDocument/2006/relationships/hyperlink" Target="https://resh.edu.ru" TargetMode="External"/><Relationship Id="rId66" Type="http://schemas.openxmlformats.org/officeDocument/2006/relationships/hyperlink" Target="https://resh.edu.ru" TargetMode="External"/><Relationship Id="rId87" Type="http://schemas.openxmlformats.org/officeDocument/2006/relationships/hyperlink" Target="https://resh.edu.ru" TargetMode="External"/><Relationship Id="rId110" Type="http://schemas.openxmlformats.org/officeDocument/2006/relationships/hyperlink" Target="https://resh.edu.ru" TargetMode="External"/><Relationship Id="rId115" Type="http://schemas.openxmlformats.org/officeDocument/2006/relationships/hyperlink" Target="https://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14255</Words>
  <Characters>81254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2023-09-05T08:48:00Z</cp:lastPrinted>
  <dcterms:created xsi:type="dcterms:W3CDTF">2023-09-05T06:05:00Z</dcterms:created>
  <dcterms:modified xsi:type="dcterms:W3CDTF">2023-09-05T08:54:00Z</dcterms:modified>
</cp:coreProperties>
</file>