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36" w:rsidRDefault="00331036" w:rsidP="00331036">
      <w:pPr>
        <w:spacing w:after="0" w:line="240" w:lineRule="auto"/>
        <w:jc w:val="center"/>
        <w:rPr>
          <w:rFonts w:ascii="Times New Roman" w:hAnsi="Times New Roman"/>
          <w:b/>
          <w:sz w:val="28"/>
          <w:szCs w:val="28"/>
        </w:rPr>
      </w:pPr>
    </w:p>
    <w:p w:rsidR="00331036" w:rsidRDefault="00331036" w:rsidP="00331036">
      <w:pPr>
        <w:pStyle w:val="a6"/>
        <w:jc w:val="center"/>
        <w:rPr>
          <w:rFonts w:ascii="Times New Roman" w:hAnsi="Times New Roman"/>
          <w:sz w:val="28"/>
          <w:szCs w:val="28"/>
        </w:rPr>
      </w:pPr>
      <w:r>
        <w:rPr>
          <w:rFonts w:ascii="Times New Roman" w:hAnsi="Times New Roman"/>
          <w:sz w:val="28"/>
          <w:szCs w:val="28"/>
        </w:rPr>
        <w:t xml:space="preserve">  Муниципальное казённое  общеобразовательное учреждение</w:t>
      </w:r>
    </w:p>
    <w:p w:rsidR="00331036" w:rsidRDefault="00331036" w:rsidP="00331036">
      <w:pPr>
        <w:pStyle w:val="a6"/>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Венгеловская</w:t>
      </w:r>
      <w:proofErr w:type="spellEnd"/>
      <w:r>
        <w:rPr>
          <w:rFonts w:ascii="Times New Roman" w:hAnsi="Times New Roman"/>
          <w:sz w:val="28"/>
          <w:szCs w:val="28"/>
        </w:rPr>
        <w:t xml:space="preserve"> основная школа»</w:t>
      </w:r>
    </w:p>
    <w:p w:rsidR="00331036" w:rsidRDefault="00331036" w:rsidP="00331036">
      <w:pPr>
        <w:pStyle w:val="a6"/>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Палласовского</w:t>
      </w:r>
      <w:proofErr w:type="spellEnd"/>
      <w:r>
        <w:rPr>
          <w:rFonts w:ascii="Times New Roman" w:hAnsi="Times New Roman"/>
          <w:sz w:val="28"/>
          <w:szCs w:val="28"/>
        </w:rPr>
        <w:t xml:space="preserve"> муниципального района</w:t>
      </w:r>
    </w:p>
    <w:p w:rsidR="00331036" w:rsidRDefault="00331036" w:rsidP="00331036">
      <w:pPr>
        <w:pStyle w:val="a6"/>
        <w:jc w:val="center"/>
        <w:rPr>
          <w:rFonts w:ascii="Times New Roman" w:hAnsi="Times New Roman"/>
          <w:sz w:val="28"/>
          <w:szCs w:val="28"/>
        </w:rPr>
      </w:pPr>
      <w:r>
        <w:rPr>
          <w:rFonts w:ascii="Times New Roman" w:hAnsi="Times New Roman"/>
          <w:sz w:val="28"/>
          <w:szCs w:val="28"/>
        </w:rPr>
        <w:t xml:space="preserve">            Волгоградской области</w:t>
      </w:r>
    </w:p>
    <w:p w:rsidR="00331036" w:rsidRDefault="00331036" w:rsidP="00331036">
      <w:pPr>
        <w:pStyle w:val="a6"/>
        <w:jc w:val="center"/>
        <w:rPr>
          <w:rFonts w:ascii="Times New Roman" w:hAnsi="Times New Roman"/>
          <w:sz w:val="28"/>
          <w:szCs w:val="28"/>
        </w:rPr>
      </w:pPr>
    </w:p>
    <w:p w:rsidR="00331036" w:rsidRDefault="00331036" w:rsidP="00331036">
      <w:pPr>
        <w:pStyle w:val="a6"/>
        <w:rPr>
          <w:rFonts w:ascii="Times New Roman" w:hAnsi="Times New Roman"/>
          <w:sz w:val="24"/>
          <w:szCs w:val="24"/>
        </w:rPr>
      </w:pPr>
      <w:r>
        <w:rPr>
          <w:rFonts w:ascii="Times New Roman" w:hAnsi="Times New Roman"/>
          <w:sz w:val="24"/>
          <w:szCs w:val="24"/>
        </w:rPr>
        <w:t>Согласовано</w:t>
      </w:r>
      <w:proofErr w:type="gramStart"/>
      <w:r>
        <w:rPr>
          <w:rFonts w:ascii="Times New Roman" w:hAnsi="Times New Roman"/>
          <w:sz w:val="24"/>
          <w:szCs w:val="24"/>
        </w:rPr>
        <w:t xml:space="preserve">                                                                             У</w:t>
      </w:r>
      <w:proofErr w:type="gramEnd"/>
      <w:r>
        <w:rPr>
          <w:rFonts w:ascii="Times New Roman" w:hAnsi="Times New Roman"/>
          <w:sz w:val="24"/>
          <w:szCs w:val="24"/>
        </w:rPr>
        <w:t>тверждаю:</w:t>
      </w:r>
    </w:p>
    <w:p w:rsidR="00331036" w:rsidRDefault="00331036" w:rsidP="00331036">
      <w:pPr>
        <w:pStyle w:val="a6"/>
        <w:rPr>
          <w:rFonts w:ascii="Times New Roman" w:hAnsi="Times New Roman"/>
          <w:sz w:val="24"/>
          <w:szCs w:val="24"/>
        </w:rPr>
      </w:pPr>
      <w:r>
        <w:rPr>
          <w:rFonts w:ascii="Times New Roman" w:hAnsi="Times New Roman"/>
          <w:sz w:val="24"/>
          <w:szCs w:val="24"/>
        </w:rPr>
        <w:t>Ответственный за УВР___/</w:t>
      </w:r>
      <w:proofErr w:type="spellStart"/>
      <w:r>
        <w:rPr>
          <w:rFonts w:ascii="Times New Roman" w:hAnsi="Times New Roman"/>
          <w:sz w:val="24"/>
          <w:szCs w:val="24"/>
        </w:rPr>
        <w:t>Ж.Б.Жакирова</w:t>
      </w:r>
      <w:proofErr w:type="spellEnd"/>
      <w:r>
        <w:rPr>
          <w:rFonts w:ascii="Times New Roman" w:hAnsi="Times New Roman"/>
          <w:sz w:val="24"/>
          <w:szCs w:val="24"/>
        </w:rPr>
        <w:t xml:space="preserve">/                          Директор </w:t>
      </w:r>
      <w:proofErr w:type="spellStart"/>
      <w:r>
        <w:rPr>
          <w:rFonts w:ascii="Times New Roman" w:hAnsi="Times New Roman"/>
          <w:sz w:val="24"/>
          <w:szCs w:val="24"/>
        </w:rPr>
        <w:t>школы____</w:t>
      </w:r>
      <w:proofErr w:type="spellEnd"/>
      <w:r>
        <w:rPr>
          <w:rFonts w:ascii="Times New Roman" w:hAnsi="Times New Roman"/>
          <w:sz w:val="24"/>
          <w:szCs w:val="24"/>
        </w:rPr>
        <w:t>/Н.С.Наумова/</w:t>
      </w:r>
    </w:p>
    <w:p w:rsidR="00331036" w:rsidRDefault="00331036" w:rsidP="00331036">
      <w:pPr>
        <w:pStyle w:val="a6"/>
        <w:rPr>
          <w:rFonts w:ascii="Times New Roman" w:hAnsi="Times New Roman"/>
          <w:sz w:val="24"/>
          <w:szCs w:val="24"/>
        </w:rPr>
      </w:pPr>
      <w:r w:rsidRPr="0086518A">
        <w:rPr>
          <w:rFonts w:ascii="Times New Roman" w:hAnsi="Times New Roman"/>
          <w:sz w:val="24"/>
          <w:szCs w:val="24"/>
        </w:rPr>
        <w:t xml:space="preserve">                                      </w:t>
      </w:r>
      <w:r>
        <w:rPr>
          <w:rFonts w:ascii="Times New Roman" w:hAnsi="Times New Roman"/>
          <w:sz w:val="24"/>
          <w:szCs w:val="24"/>
        </w:rPr>
        <w:t xml:space="preserve">                                                             Протокол №1 от «</w:t>
      </w:r>
      <w:r w:rsidRPr="0086518A">
        <w:rPr>
          <w:rFonts w:ascii="Times New Roman" w:hAnsi="Times New Roman"/>
          <w:sz w:val="24"/>
          <w:szCs w:val="24"/>
        </w:rPr>
        <w:t>31</w:t>
      </w:r>
      <w:r>
        <w:rPr>
          <w:rFonts w:ascii="Times New Roman" w:hAnsi="Times New Roman"/>
          <w:sz w:val="24"/>
          <w:szCs w:val="24"/>
        </w:rPr>
        <w:t>» августа 201</w:t>
      </w:r>
      <w:r w:rsidRPr="0086518A">
        <w:rPr>
          <w:rFonts w:ascii="Times New Roman" w:hAnsi="Times New Roman"/>
          <w:sz w:val="24"/>
          <w:szCs w:val="24"/>
        </w:rPr>
        <w:t>5</w:t>
      </w:r>
      <w:r>
        <w:rPr>
          <w:rFonts w:ascii="Times New Roman" w:hAnsi="Times New Roman"/>
          <w:sz w:val="24"/>
          <w:szCs w:val="24"/>
        </w:rPr>
        <w:t xml:space="preserve"> г.</w:t>
      </w:r>
    </w:p>
    <w:p w:rsidR="00331036" w:rsidRDefault="00331036" w:rsidP="00331036">
      <w:pPr>
        <w:pStyle w:val="a6"/>
        <w:rPr>
          <w:rFonts w:ascii="Times New Roman" w:hAnsi="Times New Roman"/>
          <w:sz w:val="24"/>
          <w:szCs w:val="24"/>
        </w:rPr>
      </w:pPr>
      <w:r>
        <w:rPr>
          <w:rFonts w:ascii="Times New Roman" w:hAnsi="Times New Roman"/>
          <w:sz w:val="24"/>
          <w:szCs w:val="24"/>
        </w:rPr>
        <w:t xml:space="preserve">                                                                                                   педагогического совета</w:t>
      </w:r>
    </w:p>
    <w:p w:rsidR="00331036" w:rsidRDefault="00331036" w:rsidP="00331036">
      <w:pPr>
        <w:pStyle w:val="a6"/>
        <w:rPr>
          <w:rFonts w:ascii="Times New Roman" w:hAnsi="Times New Roman"/>
          <w:sz w:val="24"/>
          <w:szCs w:val="24"/>
        </w:rPr>
      </w:pPr>
    </w:p>
    <w:p w:rsidR="00331036" w:rsidRPr="0086518A" w:rsidRDefault="00331036" w:rsidP="00331036">
      <w:pPr>
        <w:ind w:left="360"/>
        <w:jc w:val="center"/>
        <w:rPr>
          <w:rFonts w:ascii="Times New Roman" w:hAnsi="Times New Roman"/>
          <w:sz w:val="24"/>
          <w:szCs w:val="24"/>
        </w:rPr>
      </w:pPr>
    </w:p>
    <w:p w:rsidR="00331036" w:rsidRPr="0086518A" w:rsidRDefault="00331036" w:rsidP="00331036">
      <w:pPr>
        <w:ind w:left="360"/>
        <w:jc w:val="center"/>
        <w:rPr>
          <w:rFonts w:ascii="Times New Roman" w:hAnsi="Times New Roman"/>
          <w:sz w:val="24"/>
          <w:szCs w:val="24"/>
        </w:rPr>
      </w:pPr>
    </w:p>
    <w:p w:rsidR="00331036" w:rsidRDefault="00331036" w:rsidP="00331036">
      <w:pPr>
        <w:ind w:left="360"/>
        <w:jc w:val="center"/>
        <w:rPr>
          <w:rFonts w:ascii="Times New Roman" w:hAnsi="Times New Roman"/>
          <w:b/>
          <w:sz w:val="36"/>
          <w:szCs w:val="36"/>
        </w:rPr>
      </w:pPr>
      <w:r w:rsidRPr="00B4091C">
        <w:rPr>
          <w:rFonts w:ascii="Times New Roman" w:hAnsi="Times New Roman"/>
          <w:b/>
          <w:sz w:val="36"/>
          <w:szCs w:val="36"/>
        </w:rPr>
        <w:t xml:space="preserve">УЧЕБНАЯ ПРОГРАММА </w:t>
      </w:r>
    </w:p>
    <w:p w:rsidR="00331036" w:rsidRDefault="00331036" w:rsidP="00331036">
      <w:pPr>
        <w:ind w:left="360"/>
        <w:jc w:val="center"/>
        <w:rPr>
          <w:rFonts w:ascii="Times New Roman" w:hAnsi="Times New Roman"/>
          <w:b/>
          <w:sz w:val="36"/>
          <w:szCs w:val="36"/>
        </w:rPr>
      </w:pPr>
      <w:r w:rsidRPr="00B4091C">
        <w:rPr>
          <w:rFonts w:ascii="Times New Roman" w:hAnsi="Times New Roman"/>
          <w:b/>
          <w:sz w:val="36"/>
          <w:szCs w:val="36"/>
        </w:rPr>
        <w:t xml:space="preserve">ПО </w:t>
      </w:r>
      <w:r>
        <w:rPr>
          <w:rFonts w:ascii="Times New Roman" w:hAnsi="Times New Roman"/>
          <w:b/>
          <w:sz w:val="36"/>
          <w:szCs w:val="36"/>
        </w:rPr>
        <w:t>ТЕХНОЛОГИИ</w:t>
      </w:r>
    </w:p>
    <w:p w:rsidR="00331036" w:rsidRPr="00B4091C" w:rsidRDefault="00331036" w:rsidP="00331036">
      <w:pPr>
        <w:ind w:left="360"/>
        <w:jc w:val="center"/>
        <w:rPr>
          <w:rFonts w:ascii="Times New Roman" w:hAnsi="Times New Roman"/>
          <w:b/>
          <w:sz w:val="36"/>
          <w:szCs w:val="36"/>
        </w:rPr>
      </w:pPr>
      <w:r w:rsidRPr="00B4091C">
        <w:rPr>
          <w:rFonts w:ascii="Times New Roman" w:hAnsi="Times New Roman"/>
          <w:b/>
          <w:sz w:val="36"/>
          <w:szCs w:val="36"/>
        </w:rPr>
        <w:t>(1-4 классы)</w:t>
      </w:r>
    </w:p>
    <w:p w:rsidR="00331036" w:rsidRDefault="00331036" w:rsidP="00331036">
      <w:pPr>
        <w:ind w:left="360"/>
        <w:jc w:val="center"/>
        <w:rPr>
          <w:rFonts w:ascii="Times New Roman" w:hAnsi="Times New Roman"/>
          <w:b/>
          <w:sz w:val="36"/>
          <w:szCs w:val="36"/>
        </w:rPr>
      </w:pPr>
      <w:r w:rsidRPr="00B4091C">
        <w:rPr>
          <w:rFonts w:ascii="Times New Roman" w:hAnsi="Times New Roman"/>
          <w:b/>
          <w:sz w:val="36"/>
          <w:szCs w:val="36"/>
        </w:rPr>
        <w:t>( на основе ФГООС  ОО)</w:t>
      </w:r>
    </w:p>
    <w:p w:rsidR="00331036" w:rsidRDefault="00331036" w:rsidP="00331036">
      <w:pPr>
        <w:ind w:left="360"/>
        <w:jc w:val="center"/>
        <w:rPr>
          <w:rFonts w:ascii="Times New Roman" w:hAnsi="Times New Roman"/>
          <w:b/>
          <w:sz w:val="36"/>
          <w:szCs w:val="36"/>
        </w:rPr>
      </w:pPr>
      <w:proofErr w:type="gramStart"/>
      <w:r>
        <w:rPr>
          <w:rFonts w:ascii="Times New Roman" w:hAnsi="Times New Roman"/>
          <w:b/>
          <w:sz w:val="36"/>
          <w:szCs w:val="36"/>
        </w:rPr>
        <w:t>Срок реализации: 2015 – 2020 год.)</w:t>
      </w:r>
      <w:proofErr w:type="gramEnd"/>
    </w:p>
    <w:p w:rsidR="00331036" w:rsidRPr="0007012A" w:rsidRDefault="00331036" w:rsidP="00331036">
      <w:pPr>
        <w:pStyle w:val="a6"/>
        <w:jc w:val="center"/>
        <w:rPr>
          <w:rFonts w:ascii="Times New Roman" w:hAnsi="Times New Roman"/>
        </w:rPr>
      </w:pPr>
      <w:r w:rsidRPr="0007012A">
        <w:rPr>
          <w:rFonts w:ascii="Times New Roman" w:hAnsi="Times New Roman"/>
        </w:rPr>
        <w:t>Программу составила</w:t>
      </w:r>
    </w:p>
    <w:p w:rsidR="00331036" w:rsidRPr="0007012A" w:rsidRDefault="00331036" w:rsidP="00331036">
      <w:pPr>
        <w:pStyle w:val="a6"/>
        <w:jc w:val="center"/>
        <w:rPr>
          <w:rFonts w:ascii="Times New Roman" w:hAnsi="Times New Roman"/>
        </w:rPr>
      </w:pPr>
      <w:r w:rsidRPr="0007012A">
        <w:rPr>
          <w:rFonts w:ascii="Times New Roman" w:hAnsi="Times New Roman"/>
        </w:rPr>
        <w:t>учитель начальных классов</w:t>
      </w:r>
      <w:r>
        <w:rPr>
          <w:rFonts w:ascii="Times New Roman" w:hAnsi="Times New Roman"/>
        </w:rPr>
        <w:t>,</w:t>
      </w:r>
    </w:p>
    <w:p w:rsidR="00331036" w:rsidRPr="0007012A" w:rsidRDefault="00331036" w:rsidP="00331036">
      <w:pPr>
        <w:pStyle w:val="a6"/>
        <w:jc w:val="center"/>
        <w:rPr>
          <w:rFonts w:ascii="Times New Roman" w:hAnsi="Times New Roman"/>
        </w:rPr>
      </w:pPr>
      <w:r w:rsidRPr="0007012A">
        <w:rPr>
          <w:rFonts w:ascii="Times New Roman" w:hAnsi="Times New Roman"/>
        </w:rPr>
        <w:t>пе</w:t>
      </w:r>
      <w:r>
        <w:rPr>
          <w:rFonts w:ascii="Times New Roman" w:hAnsi="Times New Roman"/>
        </w:rPr>
        <w:t>рвой квалификационной категории</w:t>
      </w:r>
    </w:p>
    <w:p w:rsidR="00331036" w:rsidRPr="0007012A" w:rsidRDefault="00331036" w:rsidP="00331036">
      <w:pPr>
        <w:pStyle w:val="a6"/>
        <w:jc w:val="center"/>
        <w:rPr>
          <w:rFonts w:ascii="Times New Roman" w:hAnsi="Times New Roman"/>
        </w:rPr>
      </w:pPr>
      <w:r w:rsidRPr="0007012A">
        <w:rPr>
          <w:rFonts w:ascii="Times New Roman" w:hAnsi="Times New Roman"/>
        </w:rPr>
        <w:t>Бирюкова Татьяна Николаевна,</w:t>
      </w:r>
    </w:p>
    <w:p w:rsidR="00331036" w:rsidRPr="0007012A" w:rsidRDefault="00331036" w:rsidP="00331036">
      <w:pPr>
        <w:pStyle w:val="a6"/>
        <w:jc w:val="center"/>
        <w:rPr>
          <w:rFonts w:ascii="Times New Roman" w:hAnsi="Times New Roman"/>
        </w:rPr>
      </w:pPr>
    </w:p>
    <w:p w:rsidR="00331036" w:rsidRPr="00B4091C" w:rsidRDefault="00331036" w:rsidP="00331036">
      <w:pPr>
        <w:ind w:left="360"/>
        <w:jc w:val="center"/>
        <w:rPr>
          <w:rFonts w:ascii="Times New Roman" w:hAnsi="Times New Roman"/>
          <w:b/>
          <w:sz w:val="36"/>
          <w:szCs w:val="36"/>
        </w:rPr>
      </w:pPr>
    </w:p>
    <w:p w:rsidR="00331036" w:rsidRPr="00B4091C" w:rsidRDefault="00331036" w:rsidP="00331036">
      <w:pPr>
        <w:ind w:left="360"/>
        <w:jc w:val="center"/>
        <w:rPr>
          <w:rFonts w:ascii="Times New Roman" w:hAnsi="Times New Roman"/>
          <w:b/>
          <w:sz w:val="36"/>
          <w:szCs w:val="36"/>
        </w:rPr>
      </w:pPr>
    </w:p>
    <w:p w:rsidR="00331036" w:rsidRPr="00B4091C" w:rsidRDefault="00331036" w:rsidP="00331036">
      <w:pPr>
        <w:ind w:left="360"/>
        <w:jc w:val="center"/>
        <w:rPr>
          <w:rFonts w:ascii="Times New Roman" w:hAnsi="Times New Roman"/>
          <w:sz w:val="24"/>
          <w:szCs w:val="24"/>
        </w:rPr>
      </w:pPr>
    </w:p>
    <w:p w:rsidR="00331036" w:rsidRPr="00B4091C" w:rsidRDefault="00331036" w:rsidP="00331036">
      <w:pPr>
        <w:ind w:left="360"/>
        <w:jc w:val="center"/>
        <w:rPr>
          <w:rFonts w:ascii="Times New Roman" w:hAnsi="Times New Roman"/>
          <w:sz w:val="24"/>
          <w:szCs w:val="24"/>
        </w:rPr>
      </w:pPr>
    </w:p>
    <w:p w:rsidR="00331036" w:rsidRPr="00B4091C" w:rsidRDefault="00331036" w:rsidP="00331036">
      <w:pPr>
        <w:ind w:left="360"/>
        <w:jc w:val="center"/>
        <w:rPr>
          <w:rFonts w:ascii="Times New Roman" w:hAnsi="Times New Roman"/>
          <w:sz w:val="24"/>
          <w:szCs w:val="24"/>
        </w:rPr>
      </w:pPr>
    </w:p>
    <w:p w:rsidR="00331036" w:rsidRPr="00B4091C" w:rsidRDefault="00331036" w:rsidP="00331036">
      <w:pPr>
        <w:ind w:left="360"/>
        <w:jc w:val="center"/>
        <w:rPr>
          <w:rFonts w:ascii="Times New Roman" w:hAnsi="Times New Roman"/>
          <w:sz w:val="24"/>
          <w:szCs w:val="24"/>
        </w:rPr>
      </w:pPr>
    </w:p>
    <w:p w:rsidR="00331036" w:rsidRDefault="00331036" w:rsidP="00331036">
      <w:pPr>
        <w:ind w:left="360"/>
        <w:jc w:val="center"/>
        <w:rPr>
          <w:rFonts w:ascii="Times New Roman" w:hAnsi="Times New Roman"/>
          <w:sz w:val="24"/>
          <w:szCs w:val="24"/>
        </w:rPr>
      </w:pPr>
    </w:p>
    <w:p w:rsidR="00331036" w:rsidRDefault="00331036" w:rsidP="00331036">
      <w:pPr>
        <w:ind w:left="360"/>
        <w:jc w:val="center"/>
        <w:rPr>
          <w:rFonts w:ascii="Times New Roman" w:hAnsi="Times New Roman"/>
          <w:sz w:val="24"/>
          <w:szCs w:val="24"/>
        </w:rPr>
      </w:pPr>
    </w:p>
    <w:p w:rsidR="00331036" w:rsidRDefault="00331036" w:rsidP="00331036">
      <w:pPr>
        <w:spacing w:after="0" w:line="240" w:lineRule="auto"/>
        <w:jc w:val="center"/>
        <w:rPr>
          <w:rFonts w:ascii="Times New Roman" w:hAnsi="Times New Roman"/>
          <w:b/>
          <w:sz w:val="28"/>
          <w:szCs w:val="28"/>
        </w:rPr>
      </w:pPr>
      <w:r w:rsidRPr="003F567E">
        <w:rPr>
          <w:rFonts w:ascii="Times New Roman" w:hAnsi="Times New Roman"/>
          <w:b/>
          <w:sz w:val="28"/>
          <w:szCs w:val="28"/>
        </w:rPr>
        <w:lastRenderedPageBreak/>
        <w:t>Пояснительная записка</w:t>
      </w:r>
    </w:p>
    <w:p w:rsidR="00331036" w:rsidRPr="006B250D" w:rsidRDefault="00331036" w:rsidP="00331036">
      <w:pPr>
        <w:spacing w:after="0" w:line="240" w:lineRule="auto"/>
        <w:jc w:val="center"/>
        <w:rPr>
          <w:rFonts w:ascii="Times New Roman" w:hAnsi="Times New Roman"/>
          <w:b/>
          <w:sz w:val="28"/>
          <w:szCs w:val="28"/>
        </w:rPr>
      </w:pPr>
    </w:p>
    <w:p w:rsidR="00331036" w:rsidRPr="006B250D" w:rsidRDefault="00331036" w:rsidP="00331036">
      <w:pPr>
        <w:spacing w:after="0" w:line="240" w:lineRule="auto"/>
        <w:jc w:val="both"/>
        <w:rPr>
          <w:rFonts w:ascii="Times New Roman" w:hAnsi="Times New Roman"/>
          <w:bCs/>
          <w:sz w:val="28"/>
          <w:szCs w:val="28"/>
        </w:rPr>
      </w:pPr>
      <w:r w:rsidRPr="006B250D">
        <w:rPr>
          <w:rFonts w:ascii="Times New Roman" w:hAnsi="Times New Roman"/>
          <w:sz w:val="28"/>
          <w:szCs w:val="28"/>
        </w:rPr>
        <w:t>Программа по технологии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начального общего образования по технологии, требований к результатам освоения основной образовательной программы начального общего образования по технологии, завершённой предметной линии учебников «</w:t>
      </w:r>
      <w:hyperlink r:id="rId5" w:history="1">
        <w:r w:rsidRPr="006B250D">
          <w:rPr>
            <w:rFonts w:ascii="Times New Roman" w:hAnsi="Times New Roman"/>
            <w:bCs/>
            <w:sz w:val="28"/>
            <w:szCs w:val="28"/>
          </w:rPr>
          <w:t>Технология</w:t>
        </w:r>
      </w:hyperlink>
      <w:r w:rsidRPr="006B250D">
        <w:rPr>
          <w:rFonts w:ascii="Times New Roman" w:hAnsi="Times New Roman"/>
          <w:sz w:val="28"/>
          <w:szCs w:val="28"/>
        </w:rPr>
        <w:t>», авт.</w:t>
      </w:r>
      <w:proofErr w:type="gramStart"/>
      <w:r w:rsidRPr="006B250D">
        <w:rPr>
          <w:rFonts w:ascii="Times New Roman" w:hAnsi="Times New Roman"/>
          <w:sz w:val="28"/>
          <w:szCs w:val="28"/>
        </w:rPr>
        <w:t xml:space="preserve"> .</w:t>
      </w:r>
      <w:proofErr w:type="gramEnd"/>
      <w:r w:rsidRPr="006B250D">
        <w:rPr>
          <w:rFonts w:ascii="Times New Roman" w:hAnsi="Times New Roman"/>
          <w:sz w:val="28"/>
          <w:szCs w:val="28"/>
        </w:rPr>
        <w:t xml:space="preserve"> </w:t>
      </w:r>
      <w:proofErr w:type="spellStart"/>
      <w:r w:rsidRPr="006B250D">
        <w:rPr>
          <w:rFonts w:ascii="Times New Roman" w:hAnsi="Times New Roman"/>
          <w:sz w:val="28"/>
          <w:szCs w:val="28"/>
        </w:rPr>
        <w:t>Роговцева</w:t>
      </w:r>
      <w:proofErr w:type="spellEnd"/>
      <w:r w:rsidRPr="006B250D">
        <w:rPr>
          <w:rFonts w:ascii="Times New Roman" w:hAnsi="Times New Roman"/>
          <w:sz w:val="28"/>
          <w:szCs w:val="28"/>
        </w:rPr>
        <w:t xml:space="preserve"> Н.И., Богданова Н.В., </w:t>
      </w:r>
      <w:proofErr w:type="spellStart"/>
      <w:r w:rsidRPr="006B250D">
        <w:rPr>
          <w:rFonts w:ascii="Times New Roman" w:hAnsi="Times New Roman"/>
          <w:sz w:val="28"/>
          <w:szCs w:val="28"/>
        </w:rPr>
        <w:t>Фрейтаг</w:t>
      </w:r>
      <w:proofErr w:type="spellEnd"/>
      <w:r w:rsidRPr="006B250D">
        <w:rPr>
          <w:rFonts w:ascii="Times New Roman" w:hAnsi="Times New Roman"/>
          <w:sz w:val="28"/>
          <w:szCs w:val="28"/>
        </w:rPr>
        <w:t xml:space="preserve"> И.П.  (</w:t>
      </w:r>
      <w:proofErr w:type="gramStart"/>
      <w:r w:rsidRPr="006B250D">
        <w:rPr>
          <w:rFonts w:ascii="Times New Roman" w:hAnsi="Times New Roman"/>
          <w:sz w:val="28"/>
          <w:szCs w:val="28"/>
        </w:rPr>
        <w:t>УМК «Школа России</w:t>
      </w:r>
      <w:r>
        <w:rPr>
          <w:rFonts w:ascii="Times New Roman" w:hAnsi="Times New Roman"/>
          <w:sz w:val="28"/>
          <w:szCs w:val="28"/>
        </w:rPr>
        <w:t>»)</w:t>
      </w:r>
      <w:proofErr w:type="gramEnd"/>
    </w:p>
    <w:p w:rsidR="00331036" w:rsidRPr="006B250D" w:rsidRDefault="00331036" w:rsidP="00331036">
      <w:pPr>
        <w:spacing w:after="0" w:line="240" w:lineRule="auto"/>
        <w:rPr>
          <w:rFonts w:ascii="Times New Roman" w:hAnsi="Times New Roman"/>
          <w:b/>
          <w:sz w:val="28"/>
          <w:szCs w:val="28"/>
        </w:rPr>
      </w:pPr>
    </w:p>
    <w:p w:rsidR="00331036" w:rsidRPr="006B250D" w:rsidRDefault="00331036" w:rsidP="00331036">
      <w:pPr>
        <w:spacing w:after="0" w:line="240" w:lineRule="auto"/>
        <w:ind w:left="360"/>
        <w:rPr>
          <w:rFonts w:ascii="Times New Roman" w:hAnsi="Times New Roman"/>
          <w:sz w:val="28"/>
          <w:szCs w:val="28"/>
        </w:rPr>
      </w:pPr>
      <w:r w:rsidRPr="006B250D">
        <w:rPr>
          <w:rFonts w:ascii="Times New Roman" w:hAnsi="Times New Roman"/>
          <w:bCs/>
          <w:sz w:val="28"/>
          <w:szCs w:val="28"/>
        </w:rPr>
        <w:t>Возможности предмета</w:t>
      </w:r>
      <w:r w:rsidRPr="006B250D">
        <w:rPr>
          <w:rFonts w:ascii="Times New Roman" w:hAnsi="Times New Roman"/>
          <w:sz w:val="28"/>
          <w:szCs w:val="28"/>
        </w:rPr>
        <w:t xml:space="preserve">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w:t>
      </w:r>
    </w:p>
    <w:p w:rsidR="00331036" w:rsidRPr="006B250D" w:rsidRDefault="00331036" w:rsidP="00331036">
      <w:pPr>
        <w:pStyle w:val="HTML"/>
        <w:jc w:val="both"/>
        <w:textAlignment w:val="top"/>
        <w:rPr>
          <w:rFonts w:ascii="Times New Roman" w:hAnsi="Times New Roman" w:cs="Times New Roman"/>
          <w:sz w:val="28"/>
          <w:szCs w:val="28"/>
        </w:rPr>
      </w:pPr>
      <w:r w:rsidRPr="006B250D">
        <w:rPr>
          <w:rFonts w:ascii="Times New Roman" w:hAnsi="Times New Roman" w:cs="Times New Roman"/>
          <w:sz w:val="28"/>
          <w:szCs w:val="28"/>
        </w:rPr>
        <w:t xml:space="preserve">Учебный предмет «Технология» имеет </w:t>
      </w:r>
      <w:r w:rsidRPr="006B250D">
        <w:rPr>
          <w:rFonts w:ascii="Times New Roman" w:hAnsi="Times New Roman" w:cs="Times New Roman"/>
          <w:bCs/>
          <w:sz w:val="28"/>
          <w:szCs w:val="28"/>
        </w:rPr>
        <w:t>практико-ориентированную направленность</w:t>
      </w:r>
      <w:r w:rsidRPr="006B250D">
        <w:rPr>
          <w:rFonts w:ascii="Times New Roman" w:hAnsi="Times New Roman" w:cs="Times New Roman"/>
          <w:sz w:val="28"/>
          <w:szCs w:val="28"/>
        </w:rPr>
        <w:t xml:space="preserve">.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6B250D">
        <w:rPr>
          <w:rFonts w:ascii="Times New Roman" w:hAnsi="Times New Roman" w:cs="Times New Roman"/>
          <w:sz w:val="28"/>
          <w:szCs w:val="28"/>
        </w:rPr>
        <w:t>внеучебной</w:t>
      </w:r>
      <w:proofErr w:type="spellEnd"/>
      <w:r w:rsidRPr="006B250D">
        <w:rPr>
          <w:rFonts w:ascii="Times New Roman" w:hAnsi="Times New Roman" w:cs="Times New Roman"/>
          <w:sz w:val="28"/>
          <w:szCs w:val="28"/>
        </w:rPr>
        <w:t xml:space="preserve"> деятельности (при поиске информации, освоении новых знаний, выполнении практических заданий). </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      </w:t>
      </w:r>
      <w:r w:rsidRPr="006B250D">
        <w:rPr>
          <w:rFonts w:ascii="Times New Roman" w:hAnsi="Times New Roman"/>
          <w:bCs/>
          <w:sz w:val="28"/>
          <w:szCs w:val="28"/>
        </w:rPr>
        <w:t>Практическая деятельность на уроках технологии является средством общего развития ребёнка</w:t>
      </w:r>
      <w:r w:rsidRPr="006B250D">
        <w:rPr>
          <w:rFonts w:ascii="Times New Roman" w:hAnsi="Times New Roman"/>
          <w:sz w:val="28"/>
          <w:szCs w:val="28"/>
        </w:rPr>
        <w:t xml:space="preserve">,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331036" w:rsidRPr="006B250D" w:rsidRDefault="00331036" w:rsidP="00331036">
      <w:pPr>
        <w:spacing w:line="240" w:lineRule="auto"/>
        <w:jc w:val="both"/>
        <w:rPr>
          <w:rFonts w:ascii="Times New Roman" w:hAnsi="Times New Roman"/>
          <w:color w:val="008000"/>
          <w:sz w:val="28"/>
          <w:szCs w:val="28"/>
        </w:rPr>
      </w:pPr>
      <w:r w:rsidRPr="006B250D">
        <w:rPr>
          <w:rFonts w:ascii="Times New Roman" w:hAnsi="Times New Roman"/>
          <w:b/>
          <w:sz w:val="28"/>
          <w:szCs w:val="28"/>
        </w:rPr>
        <w:t xml:space="preserve">Цели </w:t>
      </w:r>
      <w:r w:rsidRPr="006B250D">
        <w:rPr>
          <w:rFonts w:ascii="Times New Roman" w:hAnsi="Times New Roman"/>
          <w:sz w:val="28"/>
          <w:szCs w:val="28"/>
        </w:rPr>
        <w:t>изучения технологии в</w:t>
      </w:r>
      <w:r w:rsidRPr="006B250D">
        <w:rPr>
          <w:rFonts w:ascii="Times New Roman" w:hAnsi="Times New Roman"/>
          <w:color w:val="000000"/>
          <w:sz w:val="28"/>
          <w:szCs w:val="28"/>
        </w:rPr>
        <w:t xml:space="preserve"> начальной школе</w:t>
      </w:r>
      <w:r w:rsidRPr="006B250D">
        <w:rPr>
          <w:rFonts w:ascii="Times New Roman" w:hAnsi="Times New Roman"/>
          <w:color w:val="FF0000"/>
          <w:sz w:val="28"/>
          <w:szCs w:val="28"/>
        </w:rPr>
        <w:t>:</w:t>
      </w:r>
    </w:p>
    <w:p w:rsidR="00331036" w:rsidRPr="006B250D" w:rsidRDefault="00331036" w:rsidP="00331036">
      <w:pPr>
        <w:numPr>
          <w:ilvl w:val="0"/>
          <w:numId w:val="1"/>
        </w:numPr>
        <w:suppressAutoHyphens/>
        <w:spacing w:after="0" w:line="240" w:lineRule="auto"/>
        <w:jc w:val="both"/>
        <w:rPr>
          <w:rFonts w:ascii="Times New Roman" w:hAnsi="Times New Roman"/>
          <w:bCs/>
          <w:sz w:val="28"/>
          <w:szCs w:val="28"/>
        </w:rPr>
      </w:pPr>
      <w:r w:rsidRPr="006B250D">
        <w:rPr>
          <w:rFonts w:ascii="Times New Roman" w:hAnsi="Times New Roman"/>
          <w:bCs/>
          <w:sz w:val="28"/>
          <w:szCs w:val="28"/>
        </w:rPr>
        <w:t>Овладение технологическими знаниями и технико-технологическими умениями.</w:t>
      </w:r>
    </w:p>
    <w:p w:rsidR="00331036" w:rsidRPr="006B250D" w:rsidRDefault="00331036" w:rsidP="00331036">
      <w:pPr>
        <w:numPr>
          <w:ilvl w:val="0"/>
          <w:numId w:val="1"/>
        </w:numPr>
        <w:suppressAutoHyphens/>
        <w:spacing w:after="0" w:line="240" w:lineRule="auto"/>
        <w:jc w:val="both"/>
        <w:rPr>
          <w:rFonts w:ascii="Times New Roman" w:hAnsi="Times New Roman"/>
          <w:bCs/>
          <w:sz w:val="28"/>
          <w:szCs w:val="28"/>
        </w:rPr>
      </w:pPr>
      <w:r w:rsidRPr="006B250D">
        <w:rPr>
          <w:rFonts w:ascii="Times New Roman" w:hAnsi="Times New Roman"/>
          <w:bCs/>
          <w:sz w:val="28"/>
          <w:szCs w:val="28"/>
        </w:rPr>
        <w:t>Освоение продуктивной проектной деятельности.</w:t>
      </w:r>
    </w:p>
    <w:p w:rsidR="00331036" w:rsidRPr="006B250D" w:rsidRDefault="00331036" w:rsidP="00331036">
      <w:pPr>
        <w:numPr>
          <w:ilvl w:val="0"/>
          <w:numId w:val="1"/>
        </w:numPr>
        <w:suppressAutoHyphens/>
        <w:spacing w:after="0" w:line="240" w:lineRule="auto"/>
        <w:jc w:val="both"/>
        <w:rPr>
          <w:rFonts w:ascii="Times New Roman" w:hAnsi="Times New Roman"/>
          <w:bCs/>
          <w:sz w:val="28"/>
          <w:szCs w:val="28"/>
        </w:rPr>
      </w:pPr>
      <w:r w:rsidRPr="006B250D">
        <w:rPr>
          <w:rFonts w:ascii="Times New Roman" w:hAnsi="Times New Roman"/>
          <w:bCs/>
          <w:sz w:val="28"/>
          <w:szCs w:val="28"/>
        </w:rPr>
        <w:lastRenderedPageBreak/>
        <w:t>Формирование позитивного эмоционально-ценностного отношения к труду и людям труда.</w:t>
      </w:r>
    </w:p>
    <w:p w:rsidR="00331036" w:rsidRPr="006B250D" w:rsidRDefault="00331036" w:rsidP="00331036">
      <w:pPr>
        <w:pStyle w:val="ParagraphStyle"/>
        <w:numPr>
          <w:ilvl w:val="0"/>
          <w:numId w:val="1"/>
        </w:numPr>
        <w:tabs>
          <w:tab w:val="left" w:pos="540"/>
        </w:tabs>
        <w:spacing w:before="45"/>
        <w:jc w:val="both"/>
        <w:rPr>
          <w:rFonts w:ascii="Times New Roman" w:hAnsi="Times New Roman" w:cs="Times New Roman"/>
          <w:sz w:val="28"/>
          <w:szCs w:val="28"/>
        </w:rPr>
      </w:pPr>
      <w:r w:rsidRPr="006B250D">
        <w:rPr>
          <w:rFonts w:ascii="Times New Roman" w:hAnsi="Times New Roman" w:cs="Times New Roman"/>
          <w:sz w:val="28"/>
          <w:szCs w:val="28"/>
        </w:rPr>
        <w:t xml:space="preserve"> приобретение личного опыта как основы обучения и познания;</w:t>
      </w:r>
    </w:p>
    <w:p w:rsidR="00331036" w:rsidRPr="006B250D" w:rsidRDefault="00331036" w:rsidP="00331036">
      <w:pPr>
        <w:pStyle w:val="ParagraphStyle"/>
        <w:numPr>
          <w:ilvl w:val="0"/>
          <w:numId w:val="1"/>
        </w:numPr>
        <w:tabs>
          <w:tab w:val="left" w:pos="540"/>
        </w:tabs>
        <w:jc w:val="both"/>
        <w:rPr>
          <w:rFonts w:ascii="Times New Roman" w:hAnsi="Times New Roman" w:cs="Times New Roman"/>
          <w:sz w:val="28"/>
          <w:szCs w:val="28"/>
        </w:rPr>
      </w:pPr>
      <w:r w:rsidRPr="006B250D">
        <w:rPr>
          <w:rFonts w:ascii="Times New Roman" w:hAnsi="Times New Roman" w:cs="Times New Roman"/>
          <w:sz w:val="28"/>
          <w:szCs w:val="28"/>
        </w:rPr>
        <w:t xml:space="preserve">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331036" w:rsidRPr="006B250D" w:rsidRDefault="00331036" w:rsidP="00331036">
      <w:pPr>
        <w:pStyle w:val="ParagraphStyle"/>
        <w:numPr>
          <w:ilvl w:val="0"/>
          <w:numId w:val="1"/>
        </w:numPr>
        <w:tabs>
          <w:tab w:val="left" w:pos="540"/>
        </w:tabs>
        <w:jc w:val="both"/>
        <w:rPr>
          <w:rFonts w:ascii="Times New Roman" w:hAnsi="Times New Roman" w:cs="Times New Roman"/>
          <w:sz w:val="28"/>
          <w:szCs w:val="28"/>
        </w:rPr>
      </w:pPr>
      <w:r w:rsidRPr="006B250D">
        <w:rPr>
          <w:rFonts w:ascii="Times New Roman" w:hAnsi="Times New Roman" w:cs="Times New Roman"/>
          <w:sz w:val="28"/>
          <w:szCs w:val="28"/>
        </w:rPr>
        <w:t xml:space="preserve"> формирование позитивного эмоционально-ценностного отношения к труду и людям труда.</w:t>
      </w:r>
    </w:p>
    <w:p w:rsidR="00331036" w:rsidRPr="006B250D" w:rsidRDefault="00331036" w:rsidP="00331036">
      <w:pPr>
        <w:pStyle w:val="a3"/>
        <w:ind w:left="0"/>
        <w:jc w:val="both"/>
        <w:rPr>
          <w:b/>
          <w:sz w:val="28"/>
          <w:szCs w:val="28"/>
        </w:rPr>
      </w:pPr>
    </w:p>
    <w:p w:rsidR="00331036" w:rsidRPr="006B250D" w:rsidRDefault="00331036" w:rsidP="00331036">
      <w:pPr>
        <w:pStyle w:val="a3"/>
        <w:ind w:left="0"/>
        <w:jc w:val="both"/>
        <w:rPr>
          <w:b/>
          <w:sz w:val="28"/>
          <w:szCs w:val="28"/>
        </w:rPr>
      </w:pPr>
      <w:r w:rsidRPr="006B250D">
        <w:rPr>
          <w:b/>
          <w:sz w:val="28"/>
          <w:szCs w:val="28"/>
        </w:rPr>
        <w:t>Основные задачи курса:</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331036" w:rsidRPr="006B250D" w:rsidRDefault="00331036" w:rsidP="00331036">
      <w:pPr>
        <w:autoSpaceDE w:val="0"/>
        <w:spacing w:line="240" w:lineRule="auto"/>
        <w:jc w:val="both"/>
        <w:rPr>
          <w:rFonts w:ascii="Times New Roman" w:hAnsi="Times New Roman"/>
          <w:sz w:val="28"/>
          <w:szCs w:val="28"/>
        </w:rPr>
      </w:pPr>
      <w:r w:rsidRPr="006B250D">
        <w:rPr>
          <w:rFonts w:ascii="Times New Roman" w:hAnsi="Times New Roman"/>
          <w:sz w:val="28"/>
          <w:szCs w:val="28"/>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331036" w:rsidRPr="006B250D" w:rsidRDefault="00331036" w:rsidP="00331036">
      <w:pPr>
        <w:autoSpaceDE w:val="0"/>
        <w:spacing w:line="240" w:lineRule="auto"/>
        <w:jc w:val="both"/>
        <w:rPr>
          <w:rFonts w:ascii="Times New Roman" w:hAnsi="Times New Roman"/>
          <w:sz w:val="28"/>
          <w:szCs w:val="28"/>
        </w:rPr>
      </w:pPr>
      <w:r w:rsidRPr="006B250D">
        <w:rPr>
          <w:rFonts w:ascii="Times New Roman" w:hAnsi="Times New Roman"/>
          <w:sz w:val="28"/>
          <w:szCs w:val="28"/>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331036" w:rsidRPr="006B250D" w:rsidRDefault="00331036" w:rsidP="00331036">
      <w:pPr>
        <w:autoSpaceDE w:val="0"/>
        <w:spacing w:line="240" w:lineRule="auto"/>
        <w:jc w:val="both"/>
        <w:rPr>
          <w:rFonts w:ascii="Times New Roman" w:hAnsi="Times New Roman"/>
          <w:sz w:val="28"/>
          <w:szCs w:val="28"/>
        </w:rPr>
      </w:pPr>
      <w:r w:rsidRPr="006B250D">
        <w:rPr>
          <w:rFonts w:ascii="Times New Roman" w:hAnsi="Times New Roman"/>
          <w:sz w:val="28"/>
          <w:szCs w:val="28"/>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331036" w:rsidRPr="006B250D" w:rsidRDefault="00331036" w:rsidP="00331036">
      <w:pPr>
        <w:autoSpaceDE w:val="0"/>
        <w:spacing w:line="240" w:lineRule="auto"/>
        <w:jc w:val="both"/>
        <w:rPr>
          <w:rFonts w:ascii="Times New Roman" w:hAnsi="Times New Roman"/>
          <w:sz w:val="28"/>
          <w:szCs w:val="28"/>
        </w:rPr>
      </w:pPr>
      <w:r w:rsidRPr="006B250D">
        <w:rPr>
          <w:rFonts w:ascii="Times New Roman" w:hAnsi="Times New Roman"/>
          <w:sz w:val="28"/>
          <w:szCs w:val="28"/>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331036" w:rsidRPr="006B250D" w:rsidRDefault="00331036" w:rsidP="00331036">
      <w:pPr>
        <w:autoSpaceDE w:val="0"/>
        <w:spacing w:line="240" w:lineRule="auto"/>
        <w:jc w:val="both"/>
        <w:rPr>
          <w:rFonts w:ascii="Times New Roman" w:hAnsi="Times New Roman"/>
          <w:sz w:val="28"/>
          <w:szCs w:val="28"/>
        </w:rPr>
      </w:pPr>
      <w:r w:rsidRPr="006B250D">
        <w:rPr>
          <w:rFonts w:ascii="Times New Roman" w:hAnsi="Times New Roman"/>
          <w:sz w:val="28"/>
          <w:szCs w:val="28"/>
        </w:rPr>
        <w:t>- формирование  мотивации успеха, готовности к действиям в новых условиях и нестандартных ситуациях;</w:t>
      </w:r>
    </w:p>
    <w:p w:rsidR="00331036" w:rsidRPr="006B250D" w:rsidRDefault="00331036" w:rsidP="00331036">
      <w:pPr>
        <w:autoSpaceDE w:val="0"/>
        <w:spacing w:line="240" w:lineRule="auto"/>
        <w:jc w:val="both"/>
        <w:rPr>
          <w:rFonts w:ascii="Times New Roman" w:hAnsi="Times New Roman"/>
          <w:sz w:val="28"/>
          <w:szCs w:val="28"/>
        </w:rPr>
      </w:pPr>
      <w:r w:rsidRPr="006B250D">
        <w:rPr>
          <w:rFonts w:ascii="Times New Roman" w:hAnsi="Times New Roman"/>
          <w:sz w:val="28"/>
          <w:szCs w:val="28"/>
        </w:rPr>
        <w:t xml:space="preserve">- гармоничное развитие понятийно-логического и образно-художественного мышления в процессе реализации проекта; </w:t>
      </w:r>
    </w:p>
    <w:p w:rsidR="00331036" w:rsidRPr="006B250D" w:rsidRDefault="00331036" w:rsidP="00331036">
      <w:pPr>
        <w:autoSpaceDE w:val="0"/>
        <w:spacing w:line="240" w:lineRule="auto"/>
        <w:jc w:val="both"/>
        <w:rPr>
          <w:rFonts w:ascii="Times New Roman" w:hAnsi="Times New Roman"/>
          <w:sz w:val="28"/>
          <w:szCs w:val="28"/>
        </w:rPr>
      </w:pPr>
      <w:r w:rsidRPr="006B250D">
        <w:rPr>
          <w:rFonts w:ascii="Times New Roman" w:hAnsi="Times New Roman"/>
          <w:sz w:val="28"/>
          <w:szCs w:val="28"/>
        </w:rPr>
        <w:lastRenderedPageBreak/>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развитие знаково-символического и пространственного мышления, творческого и репродуктивного воображения, творческого мышления;</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 формирование на основе овладения культурой проектной деятельности внутреннего плана деятельности, включающего </w:t>
      </w:r>
      <w:proofErr w:type="spellStart"/>
      <w:r w:rsidRPr="006B250D">
        <w:rPr>
          <w:rFonts w:ascii="Times New Roman" w:hAnsi="Times New Roman"/>
          <w:sz w:val="28"/>
          <w:szCs w:val="28"/>
        </w:rPr>
        <w:t>целеполагание</w:t>
      </w:r>
      <w:proofErr w:type="spellEnd"/>
      <w:r w:rsidRPr="006B250D">
        <w:rPr>
          <w:rFonts w:ascii="Times New Roman" w:hAnsi="Times New Roman"/>
          <w:sz w:val="28"/>
          <w:szCs w:val="28"/>
        </w:rPr>
        <w:t xml:space="preserve">,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формирование привычки неукоснительно соблюдать  технику безопасности и правила работы с инструментами, организации рабочего места;</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формирование потребности в общении и осмысление его значимости для достижения положительного конечного результата;</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lastRenderedPageBreak/>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331036" w:rsidRPr="006B250D" w:rsidRDefault="00331036" w:rsidP="00331036">
      <w:pPr>
        <w:spacing w:after="0" w:line="240" w:lineRule="auto"/>
        <w:ind w:left="360"/>
        <w:rPr>
          <w:rFonts w:ascii="Times New Roman" w:hAnsi="Times New Roman"/>
          <w:b/>
          <w:sz w:val="28"/>
          <w:szCs w:val="28"/>
        </w:rPr>
      </w:pPr>
    </w:p>
    <w:p w:rsidR="00331036" w:rsidRPr="006B250D" w:rsidRDefault="00331036" w:rsidP="00331036">
      <w:pPr>
        <w:spacing w:line="240" w:lineRule="auto"/>
        <w:jc w:val="center"/>
        <w:rPr>
          <w:rFonts w:ascii="Times New Roman" w:hAnsi="Times New Roman"/>
          <w:b/>
          <w:sz w:val="28"/>
          <w:szCs w:val="28"/>
        </w:rPr>
      </w:pPr>
      <w:r w:rsidRPr="006B250D">
        <w:rPr>
          <w:rFonts w:ascii="Times New Roman" w:hAnsi="Times New Roman"/>
          <w:b/>
          <w:sz w:val="28"/>
          <w:szCs w:val="28"/>
        </w:rPr>
        <w:t>Общая характеристика курса</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Теоретической основой данной программы являются:</w:t>
      </w:r>
    </w:p>
    <w:p w:rsidR="00331036" w:rsidRPr="006B250D" w:rsidRDefault="00331036" w:rsidP="00331036">
      <w:pPr>
        <w:numPr>
          <w:ilvl w:val="0"/>
          <w:numId w:val="4"/>
        </w:numPr>
        <w:suppressAutoHyphens/>
        <w:spacing w:after="0" w:line="240" w:lineRule="auto"/>
        <w:jc w:val="both"/>
        <w:rPr>
          <w:rFonts w:ascii="Times New Roman" w:hAnsi="Times New Roman"/>
          <w:spacing w:val="-2"/>
          <w:sz w:val="28"/>
          <w:szCs w:val="28"/>
        </w:rPr>
      </w:pPr>
      <w:proofErr w:type="spellStart"/>
      <w:proofErr w:type="gramStart"/>
      <w:r w:rsidRPr="006B250D">
        <w:rPr>
          <w:rFonts w:ascii="Times New Roman" w:hAnsi="Times New Roman"/>
          <w:bCs/>
          <w:i/>
          <w:sz w:val="28"/>
          <w:szCs w:val="28"/>
        </w:rPr>
        <w:t>Системно</w:t>
      </w:r>
      <w:r w:rsidRPr="006B250D">
        <w:rPr>
          <w:rFonts w:ascii="Times New Roman" w:hAnsi="Times New Roman"/>
          <w:bCs/>
          <w:sz w:val="28"/>
          <w:szCs w:val="28"/>
        </w:rPr>
        <w:t>-</w:t>
      </w:r>
      <w:r w:rsidRPr="006B250D">
        <w:rPr>
          <w:rFonts w:ascii="Times New Roman" w:hAnsi="Times New Roman"/>
          <w:bCs/>
          <w:i/>
          <w:sz w:val="28"/>
          <w:szCs w:val="28"/>
        </w:rPr>
        <w:t>деятельностный</w:t>
      </w:r>
      <w:proofErr w:type="spellEnd"/>
      <w:r w:rsidRPr="006B250D">
        <w:rPr>
          <w:rFonts w:ascii="Times New Roman" w:hAnsi="Times New Roman"/>
          <w:bCs/>
          <w:sz w:val="28"/>
          <w:szCs w:val="28"/>
        </w:rPr>
        <w:t xml:space="preserve"> </w:t>
      </w:r>
      <w:r w:rsidRPr="006B250D">
        <w:rPr>
          <w:rFonts w:ascii="Times New Roman" w:hAnsi="Times New Roman"/>
          <w:bCs/>
          <w:i/>
          <w:sz w:val="28"/>
          <w:szCs w:val="28"/>
        </w:rPr>
        <w:t>подход</w:t>
      </w:r>
      <w:r w:rsidRPr="006B250D">
        <w:rPr>
          <w:rFonts w:ascii="Times New Roman" w:hAnsi="Times New Roman"/>
          <w:bCs/>
          <w:sz w:val="28"/>
          <w:szCs w:val="28"/>
        </w:rPr>
        <w:t>:</w:t>
      </w:r>
      <w:r w:rsidRPr="006B250D">
        <w:rPr>
          <w:rFonts w:ascii="Times New Roman" w:hAnsi="Times New Roman"/>
          <w:b/>
          <w:bCs/>
          <w:sz w:val="28"/>
          <w:szCs w:val="28"/>
        </w:rPr>
        <w:t xml:space="preserve"> </w:t>
      </w:r>
      <w:r w:rsidRPr="006B250D">
        <w:rPr>
          <w:rFonts w:ascii="Times New Roman" w:hAnsi="Times New Roman"/>
          <w:spacing w:val="-2"/>
          <w:sz w:val="28"/>
          <w:szCs w:val="28"/>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6B250D">
        <w:rPr>
          <w:rFonts w:ascii="Times New Roman" w:hAnsi="Times New Roman"/>
          <w:sz w:val="28"/>
          <w:szCs w:val="28"/>
        </w:rPr>
        <w:t xml:space="preserve">материальных (материализованных) действий с последующей их </w:t>
      </w:r>
      <w:proofErr w:type="spellStart"/>
      <w:r w:rsidRPr="006B250D">
        <w:rPr>
          <w:rFonts w:ascii="Times New Roman" w:hAnsi="Times New Roman"/>
          <w:sz w:val="28"/>
          <w:szCs w:val="28"/>
        </w:rPr>
        <w:t>интериоризацией</w:t>
      </w:r>
      <w:proofErr w:type="spellEnd"/>
      <w:r w:rsidRPr="006B250D">
        <w:rPr>
          <w:rFonts w:ascii="Times New Roman" w:hAnsi="Times New Roman"/>
          <w:sz w:val="28"/>
          <w:szCs w:val="28"/>
        </w:rPr>
        <w:t xml:space="preserve"> (П.Я.Гальперин, Н.Ф.Талызина и др</w:t>
      </w:r>
      <w:r w:rsidRPr="006B250D">
        <w:rPr>
          <w:rFonts w:ascii="Times New Roman" w:hAnsi="Times New Roman"/>
          <w:spacing w:val="-2"/>
          <w:sz w:val="28"/>
          <w:szCs w:val="28"/>
        </w:rPr>
        <w:t>.).</w:t>
      </w:r>
      <w:proofErr w:type="gramEnd"/>
    </w:p>
    <w:p w:rsidR="00331036" w:rsidRPr="006B250D" w:rsidRDefault="00331036" w:rsidP="00331036">
      <w:pPr>
        <w:numPr>
          <w:ilvl w:val="0"/>
          <w:numId w:val="4"/>
        </w:numPr>
        <w:suppressAutoHyphens/>
        <w:spacing w:after="0" w:line="240" w:lineRule="auto"/>
        <w:jc w:val="both"/>
        <w:rPr>
          <w:rFonts w:ascii="Times New Roman" w:hAnsi="Times New Roman"/>
          <w:spacing w:val="6"/>
          <w:sz w:val="28"/>
          <w:szCs w:val="28"/>
        </w:rPr>
      </w:pPr>
      <w:r w:rsidRPr="006B250D">
        <w:rPr>
          <w:rFonts w:ascii="Times New Roman" w:hAnsi="Times New Roman"/>
          <w:bCs/>
          <w:i/>
          <w:spacing w:val="6"/>
          <w:sz w:val="28"/>
          <w:szCs w:val="28"/>
        </w:rPr>
        <w:t>Теория</w:t>
      </w:r>
      <w:r w:rsidRPr="006B250D">
        <w:rPr>
          <w:rFonts w:ascii="Times New Roman" w:hAnsi="Times New Roman"/>
          <w:bCs/>
          <w:spacing w:val="6"/>
          <w:sz w:val="28"/>
          <w:szCs w:val="28"/>
        </w:rPr>
        <w:t xml:space="preserve"> </w:t>
      </w:r>
      <w:r w:rsidRPr="006B250D">
        <w:rPr>
          <w:rFonts w:ascii="Times New Roman" w:hAnsi="Times New Roman"/>
          <w:bCs/>
          <w:i/>
          <w:spacing w:val="6"/>
          <w:sz w:val="28"/>
          <w:szCs w:val="28"/>
        </w:rPr>
        <w:t>развития</w:t>
      </w:r>
      <w:r w:rsidRPr="006B250D">
        <w:rPr>
          <w:rFonts w:ascii="Times New Roman" w:hAnsi="Times New Roman"/>
          <w:bCs/>
          <w:spacing w:val="6"/>
          <w:sz w:val="28"/>
          <w:szCs w:val="28"/>
        </w:rPr>
        <w:t xml:space="preserve"> </w:t>
      </w:r>
      <w:r w:rsidRPr="006B250D">
        <w:rPr>
          <w:rFonts w:ascii="Times New Roman" w:hAnsi="Times New Roman"/>
          <w:bCs/>
          <w:i/>
          <w:spacing w:val="6"/>
          <w:sz w:val="28"/>
          <w:szCs w:val="28"/>
        </w:rPr>
        <w:t>личности</w:t>
      </w:r>
      <w:r w:rsidRPr="006B250D">
        <w:rPr>
          <w:rFonts w:ascii="Times New Roman" w:hAnsi="Times New Roman"/>
          <w:bCs/>
          <w:spacing w:val="6"/>
          <w:sz w:val="28"/>
          <w:szCs w:val="28"/>
        </w:rPr>
        <w:t xml:space="preserve"> </w:t>
      </w:r>
      <w:r w:rsidRPr="006B250D">
        <w:rPr>
          <w:rFonts w:ascii="Times New Roman" w:hAnsi="Times New Roman"/>
          <w:bCs/>
          <w:i/>
          <w:spacing w:val="6"/>
          <w:sz w:val="28"/>
          <w:szCs w:val="28"/>
        </w:rPr>
        <w:t>учащегося на основе освоения универсальных</w:t>
      </w:r>
      <w:r w:rsidRPr="006B250D">
        <w:rPr>
          <w:rFonts w:ascii="Times New Roman" w:hAnsi="Times New Roman"/>
          <w:bCs/>
          <w:spacing w:val="6"/>
          <w:sz w:val="28"/>
          <w:szCs w:val="28"/>
        </w:rPr>
        <w:t xml:space="preserve"> </w:t>
      </w:r>
      <w:r w:rsidRPr="006B250D">
        <w:rPr>
          <w:rFonts w:ascii="Times New Roman" w:hAnsi="Times New Roman"/>
          <w:bCs/>
          <w:i/>
          <w:spacing w:val="6"/>
          <w:sz w:val="28"/>
          <w:szCs w:val="28"/>
        </w:rPr>
        <w:t>способов</w:t>
      </w:r>
      <w:r w:rsidRPr="006B250D">
        <w:rPr>
          <w:rFonts w:ascii="Times New Roman" w:hAnsi="Times New Roman"/>
          <w:bCs/>
          <w:spacing w:val="6"/>
          <w:sz w:val="28"/>
          <w:szCs w:val="28"/>
        </w:rPr>
        <w:t xml:space="preserve"> </w:t>
      </w:r>
      <w:r w:rsidRPr="006B250D">
        <w:rPr>
          <w:rFonts w:ascii="Times New Roman" w:hAnsi="Times New Roman"/>
          <w:bCs/>
          <w:i/>
          <w:spacing w:val="6"/>
          <w:sz w:val="28"/>
          <w:szCs w:val="28"/>
        </w:rPr>
        <w:t>деятельности</w:t>
      </w:r>
      <w:r w:rsidRPr="006B250D">
        <w:rPr>
          <w:rFonts w:ascii="Times New Roman" w:hAnsi="Times New Roman"/>
          <w:bCs/>
          <w:spacing w:val="6"/>
          <w:sz w:val="28"/>
          <w:szCs w:val="28"/>
        </w:rPr>
        <w:t>:</w:t>
      </w:r>
      <w:r w:rsidRPr="006B250D">
        <w:rPr>
          <w:rFonts w:ascii="Times New Roman" w:hAnsi="Times New Roman"/>
          <w:b/>
          <w:bCs/>
          <w:spacing w:val="6"/>
          <w:sz w:val="28"/>
          <w:szCs w:val="28"/>
        </w:rPr>
        <w:t xml:space="preserve"> </w:t>
      </w:r>
      <w:r w:rsidRPr="006B250D">
        <w:rPr>
          <w:rFonts w:ascii="Times New Roman" w:hAnsi="Times New Roman"/>
          <w:spacing w:val="6"/>
          <w:sz w:val="28"/>
          <w:szCs w:val="28"/>
        </w:rPr>
        <w:t>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331036" w:rsidRPr="006B250D" w:rsidRDefault="00331036" w:rsidP="00331036">
      <w:pPr>
        <w:spacing w:line="240" w:lineRule="auto"/>
        <w:jc w:val="both"/>
        <w:rPr>
          <w:rFonts w:ascii="Times New Roman" w:hAnsi="Times New Roman"/>
          <w:i/>
          <w:sz w:val="28"/>
          <w:szCs w:val="28"/>
        </w:rPr>
      </w:pPr>
      <w:r w:rsidRPr="006B250D">
        <w:rPr>
          <w:rFonts w:ascii="Times New Roman" w:hAnsi="Times New Roman"/>
          <w:sz w:val="28"/>
          <w:szCs w:val="28"/>
        </w:rPr>
        <w:tab/>
        <w:t xml:space="preserve">Особенностью программы является то, что она обеспечивает изучение начального курса  технологии   через </w:t>
      </w:r>
      <w:r w:rsidRPr="006B250D">
        <w:rPr>
          <w:rFonts w:ascii="Times New Roman" w:hAnsi="Times New Roman"/>
          <w:i/>
          <w:sz w:val="28"/>
          <w:szCs w:val="28"/>
        </w:rPr>
        <w:t>осмысление младшим школьником  деятельности человека</w:t>
      </w:r>
      <w:r w:rsidRPr="006B250D">
        <w:rPr>
          <w:rFonts w:ascii="Times New Roman" w:hAnsi="Times New Roman"/>
          <w:sz w:val="28"/>
          <w:szCs w:val="28"/>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6B250D">
        <w:rPr>
          <w:rFonts w:ascii="Times New Roman" w:hAnsi="Times New Roman"/>
          <w:i/>
          <w:sz w:val="28"/>
          <w:szCs w:val="28"/>
        </w:rPr>
        <w:t>продуктивной проектной деятельности</w:t>
      </w:r>
      <w:r w:rsidRPr="006B250D">
        <w:rPr>
          <w:rFonts w:ascii="Times New Roman" w:hAnsi="Times New Roman"/>
          <w:sz w:val="28"/>
          <w:szCs w:val="28"/>
        </w:rPr>
        <w:t xml:space="preserve">.   Формирование конструкторско-технологических знаний и умений происходит в процессе работы  с </w:t>
      </w:r>
      <w:r w:rsidRPr="006B250D">
        <w:rPr>
          <w:rFonts w:ascii="Times New Roman" w:hAnsi="Times New Roman"/>
          <w:i/>
          <w:sz w:val="28"/>
          <w:szCs w:val="28"/>
        </w:rPr>
        <w:t>технологической картой.</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i/>
          <w:sz w:val="28"/>
          <w:szCs w:val="28"/>
        </w:rPr>
        <w:t xml:space="preserve">        </w:t>
      </w:r>
      <w:r w:rsidRPr="006B250D">
        <w:rPr>
          <w:rFonts w:ascii="Times New Roman" w:hAnsi="Times New Roman"/>
          <w:sz w:val="28"/>
          <w:szCs w:val="28"/>
        </w:rPr>
        <w:t xml:space="preserve">Названные особенности  программы отражены в ее структуре. </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w:t>
      </w:r>
      <w:r w:rsidRPr="006B250D">
        <w:rPr>
          <w:rFonts w:ascii="Times New Roman" w:hAnsi="Times New Roman"/>
          <w:bCs/>
          <w:sz w:val="28"/>
          <w:szCs w:val="28"/>
        </w:rPr>
        <w:t>реализован  принцип</w:t>
      </w:r>
      <w:r w:rsidRPr="006B250D">
        <w:rPr>
          <w:rFonts w:ascii="Times New Roman" w:hAnsi="Times New Roman"/>
          <w:sz w:val="28"/>
          <w:szCs w:val="28"/>
        </w:rPr>
        <w:t>: от деятельности под контролем учителя к самостоятельному изготовлению определенной «продукции», реализации конкретного проекта.</w:t>
      </w:r>
    </w:p>
    <w:p w:rsidR="00331036" w:rsidRPr="006B250D" w:rsidRDefault="00331036" w:rsidP="00331036">
      <w:pPr>
        <w:pStyle w:val="a3"/>
        <w:ind w:left="0"/>
        <w:jc w:val="both"/>
        <w:rPr>
          <w:sz w:val="28"/>
          <w:szCs w:val="28"/>
        </w:rPr>
      </w:pPr>
      <w:r w:rsidRPr="006B250D">
        <w:rPr>
          <w:color w:val="FF0000"/>
          <w:sz w:val="28"/>
          <w:szCs w:val="28"/>
        </w:rPr>
        <w:t xml:space="preserve">         </w:t>
      </w:r>
      <w:r w:rsidRPr="006B250D">
        <w:rPr>
          <w:sz w:val="28"/>
          <w:szCs w:val="28"/>
        </w:rPr>
        <w:t xml:space="preserve">Особое внимание в программе отводится содержанию практических  работ, которое предусматривает: </w:t>
      </w:r>
    </w:p>
    <w:p w:rsidR="00331036" w:rsidRPr="006B250D" w:rsidRDefault="00331036" w:rsidP="00331036">
      <w:pPr>
        <w:numPr>
          <w:ilvl w:val="0"/>
          <w:numId w:val="2"/>
        </w:numPr>
        <w:suppressAutoHyphens/>
        <w:spacing w:after="0" w:line="240" w:lineRule="auto"/>
        <w:rPr>
          <w:rFonts w:ascii="Times New Roman" w:hAnsi="Times New Roman"/>
          <w:sz w:val="28"/>
          <w:szCs w:val="28"/>
        </w:rPr>
      </w:pPr>
      <w:r w:rsidRPr="006B250D">
        <w:rPr>
          <w:rFonts w:ascii="Times New Roman" w:hAnsi="Times New Roman"/>
          <w:sz w:val="28"/>
          <w:szCs w:val="28"/>
        </w:rPr>
        <w:lastRenderedPageBreak/>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331036" w:rsidRPr="006B250D" w:rsidRDefault="00331036" w:rsidP="00331036">
      <w:pPr>
        <w:numPr>
          <w:ilvl w:val="0"/>
          <w:numId w:val="3"/>
        </w:numPr>
        <w:suppressAutoHyphens/>
        <w:spacing w:after="0" w:line="240" w:lineRule="auto"/>
        <w:rPr>
          <w:rFonts w:ascii="Times New Roman" w:hAnsi="Times New Roman"/>
          <w:iCs/>
          <w:sz w:val="28"/>
          <w:szCs w:val="28"/>
        </w:rPr>
      </w:pPr>
      <w:r w:rsidRPr="006B250D">
        <w:rPr>
          <w:rFonts w:ascii="Times New Roman" w:hAnsi="Times New Roman"/>
          <w:sz w:val="28"/>
          <w:szCs w:val="28"/>
        </w:rPr>
        <w:t xml:space="preserve">овладение инвариантными составляющими технологических операций (способами работы)  </w:t>
      </w:r>
      <w:r w:rsidRPr="006B250D">
        <w:rPr>
          <w:rFonts w:ascii="Times New Roman" w:hAnsi="Times New Roman"/>
          <w:iCs/>
          <w:sz w:val="28"/>
          <w:szCs w:val="28"/>
        </w:rPr>
        <w:t>разметки,</w:t>
      </w:r>
      <w:r w:rsidRPr="006B250D">
        <w:rPr>
          <w:rFonts w:ascii="Times New Roman" w:hAnsi="Times New Roman"/>
          <w:sz w:val="28"/>
          <w:szCs w:val="28"/>
        </w:rPr>
        <w:t xml:space="preserve"> </w:t>
      </w:r>
      <w:r w:rsidRPr="006B250D">
        <w:rPr>
          <w:rFonts w:ascii="Times New Roman" w:hAnsi="Times New Roman"/>
          <w:iCs/>
          <w:sz w:val="28"/>
          <w:szCs w:val="28"/>
        </w:rPr>
        <w:t>раскроя, сборки, отделки;</w:t>
      </w:r>
    </w:p>
    <w:p w:rsidR="00331036" w:rsidRPr="006B250D" w:rsidRDefault="00331036" w:rsidP="00331036">
      <w:pPr>
        <w:numPr>
          <w:ilvl w:val="0"/>
          <w:numId w:val="3"/>
        </w:numPr>
        <w:suppressAutoHyphens/>
        <w:spacing w:after="0" w:line="240" w:lineRule="auto"/>
        <w:rPr>
          <w:rFonts w:ascii="Times New Roman" w:hAnsi="Times New Roman"/>
          <w:sz w:val="28"/>
          <w:szCs w:val="28"/>
        </w:rPr>
      </w:pPr>
      <w:r w:rsidRPr="006B250D">
        <w:rPr>
          <w:rFonts w:ascii="Times New Roman" w:hAnsi="Times New Roman"/>
          <w:sz w:val="28"/>
          <w:szCs w:val="28"/>
        </w:rPr>
        <w:t xml:space="preserve"> первичное ознакомление с законами природы, на которые опирается человек при работе;  </w:t>
      </w:r>
    </w:p>
    <w:p w:rsidR="00331036" w:rsidRPr="006B250D" w:rsidRDefault="00331036" w:rsidP="00331036">
      <w:pPr>
        <w:numPr>
          <w:ilvl w:val="0"/>
          <w:numId w:val="2"/>
        </w:numPr>
        <w:suppressAutoHyphens/>
        <w:spacing w:after="0" w:line="240" w:lineRule="auto"/>
        <w:rPr>
          <w:rFonts w:ascii="Times New Roman" w:hAnsi="Times New Roman"/>
          <w:sz w:val="28"/>
          <w:szCs w:val="28"/>
        </w:rPr>
      </w:pPr>
      <w:r w:rsidRPr="006B250D">
        <w:rPr>
          <w:rFonts w:ascii="Times New Roman" w:hAnsi="Times New Roman"/>
          <w:sz w:val="28"/>
          <w:szCs w:val="28"/>
        </w:rPr>
        <w:t>знакомство со свойствами материалов, инструментами и машинами, помогающими человеку в обработке сырья и создании предметного мира;</w:t>
      </w:r>
    </w:p>
    <w:p w:rsidR="00331036" w:rsidRPr="006B250D" w:rsidRDefault="00331036" w:rsidP="00331036">
      <w:pPr>
        <w:numPr>
          <w:ilvl w:val="0"/>
          <w:numId w:val="2"/>
        </w:numPr>
        <w:suppressAutoHyphens/>
        <w:spacing w:after="0" w:line="240" w:lineRule="auto"/>
        <w:rPr>
          <w:rFonts w:ascii="Times New Roman" w:hAnsi="Times New Roman"/>
          <w:sz w:val="28"/>
          <w:szCs w:val="28"/>
        </w:rPr>
      </w:pPr>
      <w:r w:rsidRPr="006B250D">
        <w:rPr>
          <w:rFonts w:ascii="Times New Roman" w:hAnsi="Times New Roman"/>
          <w:sz w:val="28"/>
          <w:szCs w:val="28"/>
        </w:rPr>
        <w:t>изготовление  преимущественно объемных изделий (в целях развития пространственного  восприятия);</w:t>
      </w:r>
    </w:p>
    <w:p w:rsidR="00331036" w:rsidRPr="006B250D" w:rsidRDefault="00331036" w:rsidP="00331036">
      <w:pPr>
        <w:numPr>
          <w:ilvl w:val="0"/>
          <w:numId w:val="2"/>
        </w:numPr>
        <w:suppressAutoHyphens/>
        <w:spacing w:after="0" w:line="240" w:lineRule="auto"/>
        <w:rPr>
          <w:rFonts w:ascii="Times New Roman" w:hAnsi="Times New Roman"/>
          <w:sz w:val="28"/>
          <w:szCs w:val="28"/>
        </w:rPr>
      </w:pPr>
      <w:r w:rsidRPr="006B250D">
        <w:rPr>
          <w:rFonts w:ascii="Times New Roman" w:hAnsi="Times New Roman"/>
          <w:sz w:val="28"/>
          <w:szCs w:val="28"/>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331036" w:rsidRPr="006B250D" w:rsidRDefault="00331036" w:rsidP="00331036">
      <w:pPr>
        <w:numPr>
          <w:ilvl w:val="0"/>
          <w:numId w:val="2"/>
        </w:numPr>
        <w:suppressAutoHyphens/>
        <w:spacing w:after="0" w:line="240" w:lineRule="auto"/>
        <w:rPr>
          <w:rFonts w:ascii="Times New Roman" w:hAnsi="Times New Roman"/>
          <w:spacing w:val="6"/>
          <w:sz w:val="28"/>
          <w:szCs w:val="28"/>
        </w:rPr>
      </w:pPr>
      <w:r w:rsidRPr="006B250D">
        <w:rPr>
          <w:rFonts w:ascii="Times New Roman" w:hAnsi="Times New Roman"/>
          <w:spacing w:val="4"/>
          <w:sz w:val="28"/>
          <w:szCs w:val="28"/>
        </w:rPr>
        <w:t>проектная</w:t>
      </w:r>
      <w:r w:rsidRPr="006B250D">
        <w:rPr>
          <w:rFonts w:ascii="Times New Roman" w:hAnsi="Times New Roman"/>
          <w:b/>
          <w:spacing w:val="4"/>
          <w:sz w:val="28"/>
          <w:szCs w:val="28"/>
        </w:rPr>
        <w:t xml:space="preserve"> </w:t>
      </w:r>
      <w:r w:rsidRPr="006B250D">
        <w:rPr>
          <w:rFonts w:ascii="Times New Roman" w:hAnsi="Times New Roman"/>
          <w:spacing w:val="4"/>
          <w:sz w:val="28"/>
          <w:szCs w:val="28"/>
        </w:rPr>
        <w:t>деятельность</w:t>
      </w:r>
      <w:r w:rsidRPr="006B250D">
        <w:rPr>
          <w:rFonts w:ascii="Times New Roman" w:hAnsi="Times New Roman"/>
          <w:b/>
          <w:spacing w:val="4"/>
          <w:sz w:val="28"/>
          <w:szCs w:val="28"/>
        </w:rPr>
        <w:t xml:space="preserve"> (</w:t>
      </w:r>
      <w:r w:rsidRPr="006B250D">
        <w:rPr>
          <w:rFonts w:ascii="Times New Roman" w:hAnsi="Times New Roman"/>
          <w:spacing w:val="1"/>
          <w:sz w:val="28"/>
          <w:szCs w:val="28"/>
        </w:rPr>
        <w:t>определение цели и задач, распределение участников для решения поставленных задач</w:t>
      </w:r>
      <w:r w:rsidRPr="006B250D">
        <w:rPr>
          <w:rFonts w:ascii="Times New Roman" w:hAnsi="Times New Roman"/>
          <w:spacing w:val="6"/>
          <w:sz w:val="28"/>
          <w:szCs w:val="28"/>
        </w:rPr>
        <w:t>, составление плана, выбор средств и способов деятельности, оценка результатов, коррекция деятельности);</w:t>
      </w:r>
    </w:p>
    <w:p w:rsidR="00331036" w:rsidRPr="006B250D" w:rsidRDefault="00331036" w:rsidP="00331036">
      <w:pPr>
        <w:numPr>
          <w:ilvl w:val="0"/>
          <w:numId w:val="2"/>
        </w:numPr>
        <w:suppressAutoHyphens/>
        <w:spacing w:after="0" w:line="240" w:lineRule="auto"/>
        <w:rPr>
          <w:rFonts w:ascii="Times New Roman" w:hAnsi="Times New Roman"/>
          <w:sz w:val="28"/>
          <w:szCs w:val="28"/>
        </w:rPr>
      </w:pPr>
      <w:r w:rsidRPr="006B250D">
        <w:rPr>
          <w:rFonts w:ascii="Times New Roman" w:hAnsi="Times New Roman"/>
          <w:sz w:val="28"/>
          <w:szCs w:val="28"/>
        </w:rPr>
        <w:t xml:space="preserve">использование в работе  преимущественно конструкторской, а не  изобразительной деятельности; </w:t>
      </w:r>
    </w:p>
    <w:p w:rsidR="00331036" w:rsidRPr="006B250D" w:rsidRDefault="00331036" w:rsidP="00331036">
      <w:pPr>
        <w:numPr>
          <w:ilvl w:val="0"/>
          <w:numId w:val="2"/>
        </w:numPr>
        <w:suppressAutoHyphens/>
        <w:spacing w:after="0" w:line="240" w:lineRule="auto"/>
        <w:rPr>
          <w:rFonts w:ascii="Times New Roman" w:hAnsi="Times New Roman"/>
          <w:sz w:val="28"/>
          <w:szCs w:val="28"/>
        </w:rPr>
      </w:pPr>
      <w:r w:rsidRPr="006B250D">
        <w:rPr>
          <w:rFonts w:ascii="Times New Roman" w:hAnsi="Times New Roman"/>
          <w:sz w:val="28"/>
          <w:szCs w:val="28"/>
        </w:rPr>
        <w:t>знакомство с природой и использованием ее богатств человеком;</w:t>
      </w:r>
    </w:p>
    <w:p w:rsidR="00331036" w:rsidRPr="006B250D" w:rsidRDefault="00331036" w:rsidP="00331036">
      <w:pPr>
        <w:numPr>
          <w:ilvl w:val="0"/>
          <w:numId w:val="2"/>
        </w:numPr>
        <w:suppressAutoHyphens/>
        <w:spacing w:after="0" w:line="240" w:lineRule="auto"/>
        <w:rPr>
          <w:rFonts w:ascii="Times New Roman" w:hAnsi="Times New Roman"/>
          <w:sz w:val="28"/>
          <w:szCs w:val="28"/>
        </w:rPr>
      </w:pPr>
      <w:r w:rsidRPr="006B250D">
        <w:rPr>
          <w:rFonts w:ascii="Times New Roman" w:hAnsi="Times New Roman"/>
          <w:sz w:val="28"/>
          <w:szCs w:val="28"/>
        </w:rPr>
        <w:t>изготовление преимущественно изделий, которые являются объектами предметного мира (то, что создано человеком), а не природы.</w:t>
      </w:r>
    </w:p>
    <w:p w:rsidR="00331036" w:rsidRPr="006B250D" w:rsidRDefault="00331036" w:rsidP="00331036">
      <w:pPr>
        <w:spacing w:line="240" w:lineRule="auto"/>
        <w:jc w:val="both"/>
        <w:rPr>
          <w:rFonts w:ascii="Times New Roman" w:hAnsi="Times New Roman"/>
          <w:sz w:val="28"/>
          <w:szCs w:val="28"/>
        </w:rPr>
      </w:pP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     </w:t>
      </w:r>
      <w:r w:rsidRPr="006B250D">
        <w:rPr>
          <w:rFonts w:ascii="Times New Roman" w:hAnsi="Times New Roman"/>
          <w:bCs/>
          <w:sz w:val="28"/>
          <w:szCs w:val="28"/>
        </w:rPr>
        <w:t>Проектная деятельность</w:t>
      </w:r>
      <w:r w:rsidRPr="006B250D">
        <w:rPr>
          <w:rFonts w:ascii="Times New Roman" w:hAnsi="Times New Roman"/>
          <w:sz w:val="28"/>
          <w:szCs w:val="28"/>
        </w:rPr>
        <w:t xml:space="preserve">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w:t>
      </w:r>
      <w:r w:rsidRPr="006B250D">
        <w:rPr>
          <w:rFonts w:ascii="Times New Roman" w:hAnsi="Times New Roman"/>
          <w:sz w:val="28"/>
          <w:szCs w:val="28"/>
        </w:rPr>
        <w:lastRenderedPageBreak/>
        <w:t xml:space="preserve">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331036" w:rsidRPr="006B250D" w:rsidRDefault="00331036" w:rsidP="00331036">
      <w:pPr>
        <w:spacing w:line="240" w:lineRule="auto"/>
        <w:jc w:val="center"/>
        <w:rPr>
          <w:rFonts w:ascii="Times New Roman" w:hAnsi="Times New Roman"/>
          <w:b/>
          <w:bCs/>
          <w:sz w:val="28"/>
          <w:szCs w:val="28"/>
        </w:rPr>
      </w:pPr>
      <w:proofErr w:type="spellStart"/>
      <w:r w:rsidRPr="006B250D">
        <w:rPr>
          <w:rFonts w:ascii="Times New Roman" w:hAnsi="Times New Roman"/>
          <w:b/>
          <w:bCs/>
          <w:sz w:val="28"/>
          <w:szCs w:val="28"/>
        </w:rPr>
        <w:t>Межпредметные</w:t>
      </w:r>
      <w:proofErr w:type="spellEnd"/>
      <w:r w:rsidRPr="006B250D">
        <w:rPr>
          <w:rFonts w:ascii="Times New Roman" w:hAnsi="Times New Roman"/>
          <w:b/>
          <w:bCs/>
          <w:sz w:val="28"/>
          <w:szCs w:val="28"/>
        </w:rPr>
        <w:t xml:space="preserve"> связи</w:t>
      </w:r>
    </w:p>
    <w:p w:rsidR="00331036" w:rsidRPr="006B250D" w:rsidRDefault="00331036" w:rsidP="00331036">
      <w:pPr>
        <w:pStyle w:val="HTML"/>
        <w:jc w:val="both"/>
        <w:textAlignment w:val="top"/>
        <w:rPr>
          <w:rFonts w:ascii="Times New Roman" w:hAnsi="Times New Roman" w:cs="Times New Roman"/>
          <w:sz w:val="28"/>
          <w:szCs w:val="28"/>
        </w:rPr>
      </w:pPr>
      <w:r w:rsidRPr="006B250D">
        <w:rPr>
          <w:rFonts w:ascii="Times New Roman" w:hAnsi="Times New Roman" w:cs="Times New Roman"/>
          <w:sz w:val="28"/>
          <w:szCs w:val="28"/>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331036" w:rsidRPr="006B250D" w:rsidRDefault="00331036" w:rsidP="00331036">
      <w:pPr>
        <w:spacing w:line="240" w:lineRule="auto"/>
        <w:ind w:firstLine="709"/>
        <w:jc w:val="both"/>
        <w:rPr>
          <w:rFonts w:ascii="Times New Roman" w:hAnsi="Times New Roman"/>
          <w:sz w:val="28"/>
          <w:szCs w:val="28"/>
        </w:rPr>
      </w:pPr>
      <w:r w:rsidRPr="006B250D">
        <w:rPr>
          <w:rFonts w:ascii="Times New Roman" w:hAnsi="Times New Roman"/>
          <w:sz w:val="28"/>
          <w:szCs w:val="28"/>
        </w:rPr>
        <w:t xml:space="preserve">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w:t>
      </w:r>
      <w:r w:rsidRPr="006B250D">
        <w:rPr>
          <w:rFonts w:ascii="Times New Roman" w:hAnsi="Times New Roman"/>
          <w:bCs/>
          <w:sz w:val="28"/>
          <w:szCs w:val="28"/>
        </w:rPr>
        <w:t>рассматривается в связи с проблемами охраны</w:t>
      </w:r>
      <w:r w:rsidRPr="006B250D">
        <w:rPr>
          <w:rFonts w:ascii="Times New Roman" w:hAnsi="Times New Roman"/>
          <w:b/>
          <w:bCs/>
          <w:sz w:val="28"/>
          <w:szCs w:val="28"/>
        </w:rPr>
        <w:t xml:space="preserve"> </w:t>
      </w:r>
      <w:r w:rsidRPr="006B250D">
        <w:rPr>
          <w:rFonts w:ascii="Times New Roman" w:hAnsi="Times New Roman"/>
          <w:bCs/>
          <w:sz w:val="28"/>
          <w:szCs w:val="28"/>
        </w:rPr>
        <w:t>природы</w:t>
      </w:r>
      <w:r w:rsidRPr="006B250D">
        <w:rPr>
          <w:rFonts w:ascii="Times New Roman" w:hAnsi="Times New Roman"/>
          <w:sz w:val="28"/>
          <w:szCs w:val="28"/>
        </w:rPr>
        <w:t xml:space="preserve">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331036" w:rsidRPr="006B250D" w:rsidRDefault="00331036" w:rsidP="00331036">
      <w:pPr>
        <w:spacing w:line="240" w:lineRule="auto"/>
        <w:ind w:firstLine="709"/>
        <w:jc w:val="both"/>
        <w:rPr>
          <w:rFonts w:ascii="Times New Roman" w:hAnsi="Times New Roman"/>
          <w:sz w:val="28"/>
          <w:szCs w:val="28"/>
        </w:rPr>
      </w:pPr>
      <w:r w:rsidRPr="006B250D">
        <w:rPr>
          <w:rFonts w:ascii="Times New Roman" w:hAnsi="Times New Roman"/>
          <w:sz w:val="28"/>
          <w:szCs w:val="28"/>
        </w:rPr>
        <w:t xml:space="preserve">В программе  интегрируется и содержание курса </w:t>
      </w:r>
      <w:r w:rsidRPr="006B250D">
        <w:rPr>
          <w:rFonts w:ascii="Times New Roman" w:hAnsi="Times New Roman"/>
          <w:bCs/>
          <w:sz w:val="28"/>
          <w:szCs w:val="28"/>
        </w:rPr>
        <w:t>«Изобразительное искусство»</w:t>
      </w:r>
      <w:r w:rsidRPr="006B250D">
        <w:rPr>
          <w:rFonts w:ascii="Times New Roman" w:hAnsi="Times New Roman"/>
          <w:sz w:val="28"/>
          <w:szCs w:val="28"/>
        </w:rPr>
        <w:t xml:space="preserve">: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331036" w:rsidRPr="006B250D" w:rsidRDefault="00331036" w:rsidP="00331036">
      <w:pPr>
        <w:spacing w:line="240" w:lineRule="auto"/>
        <w:jc w:val="both"/>
        <w:rPr>
          <w:rFonts w:ascii="Times New Roman" w:hAnsi="Times New Roman"/>
          <w:b/>
          <w:bCs/>
          <w:sz w:val="28"/>
          <w:szCs w:val="28"/>
        </w:rPr>
      </w:pPr>
      <w:r w:rsidRPr="006B250D">
        <w:rPr>
          <w:rFonts w:ascii="Times New Roman" w:hAnsi="Times New Roman"/>
          <w:sz w:val="28"/>
          <w:szCs w:val="28"/>
        </w:rPr>
        <w:t xml:space="preserve">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w:t>
      </w:r>
      <w:r w:rsidRPr="006B250D">
        <w:rPr>
          <w:rFonts w:ascii="Times New Roman" w:hAnsi="Times New Roman"/>
          <w:bCs/>
          <w:sz w:val="28"/>
          <w:szCs w:val="28"/>
        </w:rPr>
        <w:t>Математика и информатика».</w:t>
      </w:r>
    </w:p>
    <w:p w:rsidR="00331036" w:rsidRPr="006B250D" w:rsidRDefault="00331036" w:rsidP="00331036">
      <w:pPr>
        <w:spacing w:line="240" w:lineRule="auto"/>
        <w:jc w:val="both"/>
        <w:rPr>
          <w:rFonts w:ascii="Times New Roman" w:hAnsi="Times New Roman"/>
          <w:sz w:val="28"/>
          <w:szCs w:val="28"/>
        </w:rPr>
      </w:pPr>
      <w:r w:rsidRPr="006B250D">
        <w:rPr>
          <w:rFonts w:ascii="Times New Roman" w:hAnsi="Times New Roman"/>
          <w:sz w:val="28"/>
          <w:szCs w:val="28"/>
        </w:rPr>
        <w:t xml:space="preserve">    В «Технологии»  естественным путем интегрируется содержание образовательной области </w:t>
      </w:r>
      <w:r w:rsidRPr="006B250D">
        <w:rPr>
          <w:rFonts w:ascii="Times New Roman" w:hAnsi="Times New Roman"/>
          <w:bCs/>
          <w:sz w:val="28"/>
          <w:szCs w:val="28"/>
        </w:rPr>
        <w:t>«Филология»</w:t>
      </w:r>
      <w:r w:rsidRPr="006B250D">
        <w:rPr>
          <w:rFonts w:ascii="Times New Roman" w:hAnsi="Times New Roman"/>
          <w:sz w:val="28"/>
          <w:szCs w:val="28"/>
        </w:rPr>
        <w:t xml:space="preserve">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331036" w:rsidRPr="006B250D" w:rsidRDefault="00331036" w:rsidP="00331036">
      <w:pPr>
        <w:spacing w:line="240" w:lineRule="auto"/>
        <w:ind w:firstLine="709"/>
        <w:jc w:val="both"/>
        <w:rPr>
          <w:rFonts w:ascii="Times New Roman" w:hAnsi="Times New Roman"/>
          <w:sz w:val="28"/>
          <w:szCs w:val="28"/>
        </w:rPr>
      </w:pPr>
      <w:r w:rsidRPr="006B250D">
        <w:rPr>
          <w:rFonts w:ascii="Times New Roman" w:hAnsi="Times New Roman"/>
          <w:sz w:val="28"/>
          <w:szCs w:val="28"/>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w:t>
      </w:r>
      <w:r w:rsidRPr="006B250D">
        <w:rPr>
          <w:rFonts w:ascii="Times New Roman" w:hAnsi="Times New Roman"/>
          <w:sz w:val="28"/>
          <w:szCs w:val="28"/>
        </w:rPr>
        <w:lastRenderedPageBreak/>
        <w:t xml:space="preserve">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331036" w:rsidRPr="006B250D" w:rsidRDefault="00331036" w:rsidP="00331036">
      <w:pPr>
        <w:spacing w:line="240" w:lineRule="auto"/>
        <w:ind w:firstLine="357"/>
        <w:jc w:val="both"/>
        <w:rPr>
          <w:rFonts w:ascii="Times New Roman" w:hAnsi="Times New Roman"/>
          <w:sz w:val="28"/>
          <w:szCs w:val="28"/>
        </w:rPr>
      </w:pPr>
      <w:r w:rsidRPr="006B250D">
        <w:rPr>
          <w:rFonts w:ascii="Times New Roman" w:hAnsi="Times New Roman"/>
          <w:sz w:val="28"/>
          <w:szCs w:val="28"/>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331036" w:rsidRPr="00331036" w:rsidRDefault="00331036" w:rsidP="00331036">
      <w:pPr>
        <w:pStyle w:val="ParagraphStyle"/>
        <w:spacing w:before="240" w:after="120"/>
        <w:jc w:val="center"/>
        <w:rPr>
          <w:rFonts w:ascii="Times New Roman" w:hAnsi="Times New Roman" w:cs="Times New Roman"/>
          <w:i/>
          <w:iCs/>
        </w:rPr>
      </w:pPr>
      <w:r w:rsidRPr="00331036">
        <w:rPr>
          <w:rFonts w:ascii="Times New Roman" w:hAnsi="Times New Roman" w:cs="Times New Roman"/>
          <w:b/>
          <w:bCs/>
          <w:caps/>
        </w:rPr>
        <w:t>ценностные ориентиры содержания учебного предмета</w:t>
      </w:r>
      <w:r w:rsidRPr="00331036">
        <w:rPr>
          <w:rFonts w:ascii="Times New Roman" w:hAnsi="Times New Roman" w:cs="Times New Roman"/>
          <w:b/>
          <w:bCs/>
        </w:rPr>
        <w:br/>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331036" w:rsidRPr="006B250D" w:rsidRDefault="00331036" w:rsidP="00331036">
      <w:pPr>
        <w:pStyle w:val="ParagraphStyle"/>
        <w:spacing w:before="45"/>
        <w:ind w:firstLine="360"/>
        <w:jc w:val="both"/>
        <w:rPr>
          <w:rFonts w:ascii="Times New Roman" w:hAnsi="Times New Roman" w:cs="Times New Roman"/>
          <w:sz w:val="28"/>
          <w:szCs w:val="28"/>
        </w:rPr>
      </w:pPr>
      <w:r w:rsidRPr="006B250D">
        <w:rPr>
          <w:rFonts w:ascii="Times New Roman" w:hAnsi="Times New Roman" w:cs="Times New Roman"/>
          <w:i/>
          <w:iCs/>
          <w:sz w:val="28"/>
          <w:szCs w:val="28"/>
        </w:rPr>
        <w:t xml:space="preserve">Математика – </w:t>
      </w:r>
      <w:r w:rsidRPr="006B250D">
        <w:rPr>
          <w:rFonts w:ascii="Times New Roman" w:hAnsi="Times New Roman" w:cs="Times New Roman"/>
          <w:sz w:val="28"/>
          <w:szCs w:val="28"/>
        </w:rPr>
        <w:t>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 именованными числами.</w:t>
      </w:r>
    </w:p>
    <w:p w:rsidR="00331036" w:rsidRPr="006B250D" w:rsidRDefault="00331036" w:rsidP="00331036">
      <w:pPr>
        <w:pStyle w:val="ParagraphStyle"/>
        <w:spacing w:before="45"/>
        <w:ind w:firstLine="360"/>
        <w:jc w:val="both"/>
        <w:rPr>
          <w:rFonts w:ascii="Times New Roman" w:hAnsi="Times New Roman" w:cs="Times New Roman"/>
          <w:sz w:val="28"/>
          <w:szCs w:val="28"/>
        </w:rPr>
      </w:pPr>
      <w:r w:rsidRPr="006B250D">
        <w:rPr>
          <w:rFonts w:ascii="Times New Roman" w:hAnsi="Times New Roman" w:cs="Times New Roman"/>
          <w:i/>
          <w:iCs/>
          <w:sz w:val="28"/>
          <w:szCs w:val="28"/>
        </w:rPr>
        <w:t xml:space="preserve">Изобразительное искусство – </w:t>
      </w:r>
      <w:r w:rsidRPr="006B250D">
        <w:rPr>
          <w:rFonts w:ascii="Times New Roman" w:hAnsi="Times New Roman" w:cs="Times New Roman"/>
          <w:sz w:val="28"/>
          <w:szCs w:val="28"/>
        </w:rPr>
        <w:t>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331036" w:rsidRPr="006B250D" w:rsidRDefault="00331036" w:rsidP="00331036">
      <w:pPr>
        <w:pStyle w:val="ParagraphStyle"/>
        <w:spacing w:before="45"/>
        <w:ind w:firstLine="360"/>
        <w:jc w:val="both"/>
        <w:rPr>
          <w:rFonts w:ascii="Times New Roman" w:hAnsi="Times New Roman" w:cs="Times New Roman"/>
          <w:sz w:val="28"/>
          <w:szCs w:val="28"/>
        </w:rPr>
      </w:pPr>
      <w:r w:rsidRPr="006B250D">
        <w:rPr>
          <w:rFonts w:ascii="Times New Roman" w:hAnsi="Times New Roman" w:cs="Times New Roman"/>
          <w:i/>
          <w:iCs/>
          <w:sz w:val="28"/>
          <w:szCs w:val="28"/>
        </w:rPr>
        <w:t xml:space="preserve">Окружающий мир – </w:t>
      </w:r>
      <w:r w:rsidRPr="006B250D">
        <w:rPr>
          <w:rFonts w:ascii="Times New Roman" w:hAnsi="Times New Roman" w:cs="Times New Roman"/>
          <w:sz w:val="28"/>
          <w:szCs w:val="28"/>
        </w:rPr>
        <w:t>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rsidR="00331036" w:rsidRPr="006B250D" w:rsidRDefault="00331036" w:rsidP="00331036">
      <w:pPr>
        <w:pStyle w:val="ParagraphStyle"/>
        <w:spacing w:before="45"/>
        <w:ind w:firstLine="360"/>
        <w:jc w:val="both"/>
        <w:rPr>
          <w:rFonts w:ascii="Times New Roman" w:hAnsi="Times New Roman" w:cs="Times New Roman"/>
          <w:sz w:val="28"/>
          <w:szCs w:val="28"/>
        </w:rPr>
      </w:pPr>
      <w:r w:rsidRPr="006B250D">
        <w:rPr>
          <w:rFonts w:ascii="Times New Roman" w:hAnsi="Times New Roman" w:cs="Times New Roman"/>
          <w:i/>
          <w:iCs/>
          <w:sz w:val="28"/>
          <w:szCs w:val="28"/>
        </w:rPr>
        <w:t xml:space="preserve">Родной язык – </w:t>
      </w:r>
      <w:r w:rsidRPr="006B250D">
        <w:rPr>
          <w:rFonts w:ascii="Times New Roman" w:hAnsi="Times New Roman" w:cs="Times New Roman"/>
          <w:sz w:val="28"/>
          <w:szCs w:val="28"/>
        </w:rPr>
        <w:t>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rsidR="00331036" w:rsidRPr="006B250D" w:rsidRDefault="00331036" w:rsidP="00331036">
      <w:pPr>
        <w:pStyle w:val="ParagraphStyle"/>
        <w:spacing w:before="45"/>
        <w:ind w:firstLine="360"/>
        <w:jc w:val="both"/>
        <w:rPr>
          <w:rFonts w:ascii="Times New Roman" w:hAnsi="Times New Roman" w:cs="Times New Roman"/>
          <w:sz w:val="28"/>
          <w:szCs w:val="28"/>
        </w:rPr>
      </w:pPr>
      <w:r w:rsidRPr="006B250D">
        <w:rPr>
          <w:rFonts w:ascii="Times New Roman" w:hAnsi="Times New Roman" w:cs="Times New Roman"/>
          <w:i/>
          <w:iCs/>
          <w:sz w:val="28"/>
          <w:szCs w:val="28"/>
        </w:rPr>
        <w:t xml:space="preserve">Литературное чтение – </w:t>
      </w:r>
      <w:r w:rsidRPr="006B250D">
        <w:rPr>
          <w:rFonts w:ascii="Times New Roman" w:hAnsi="Times New Roman" w:cs="Times New Roman"/>
          <w:sz w:val="28"/>
          <w:szCs w:val="28"/>
        </w:rPr>
        <w:t>работа с текстами для создания образа, реализуемого в изделии.</w:t>
      </w:r>
    </w:p>
    <w:p w:rsidR="00331036" w:rsidRPr="006B250D" w:rsidRDefault="00331036" w:rsidP="00331036">
      <w:pPr>
        <w:pStyle w:val="ParagraphStyle"/>
        <w:ind w:firstLine="360"/>
        <w:jc w:val="both"/>
        <w:rPr>
          <w:rFonts w:ascii="Times New Roman" w:hAnsi="Times New Roman" w:cs="Times New Roman"/>
          <w:b/>
          <w:bCs/>
          <w:sz w:val="28"/>
          <w:szCs w:val="28"/>
        </w:rPr>
      </w:pPr>
      <w:r w:rsidRPr="006B250D">
        <w:rPr>
          <w:rFonts w:ascii="Times New Roman" w:hAnsi="Times New Roman" w:cs="Times New Roman"/>
          <w:sz w:val="28"/>
          <w:szCs w:val="28"/>
        </w:rPr>
        <w:t xml:space="preserve">Изучение технологии в начальной школе направлено на решение следующих </w:t>
      </w:r>
      <w:r w:rsidRPr="006B250D">
        <w:rPr>
          <w:rFonts w:ascii="Times New Roman" w:hAnsi="Times New Roman" w:cs="Times New Roman"/>
          <w:bCs/>
          <w:sz w:val="28"/>
          <w:szCs w:val="28"/>
        </w:rPr>
        <w:t>задач:</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формирование первоначальных конструкторско-технологических знаний и умений;</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lastRenderedPageBreak/>
        <w:t>–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xml:space="preserve">– развитие регулятивной структуры деятельности, включающей </w:t>
      </w:r>
      <w:proofErr w:type="spellStart"/>
      <w:r w:rsidRPr="006B250D">
        <w:rPr>
          <w:rFonts w:ascii="Times New Roman" w:hAnsi="Times New Roman" w:cs="Times New Roman"/>
          <w:sz w:val="28"/>
          <w:szCs w:val="28"/>
        </w:rPr>
        <w:t>целеполагание</w:t>
      </w:r>
      <w:proofErr w:type="spellEnd"/>
      <w:r w:rsidRPr="006B250D">
        <w:rPr>
          <w:rFonts w:ascii="Times New Roman" w:hAnsi="Times New Roman" w:cs="Times New Roman"/>
          <w:sz w:val="28"/>
          <w:szCs w:val="28"/>
        </w:rPr>
        <w:t>,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формирование внутреннего плана деятельности на основе поэтапной отработки предметно-преобразовательных действий;</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развитие коммуникативной компетентности младших школьников на основе организации совместной продуктивной деятельности;</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формирование мотивации успеха и достижений, творческой самореализации на основе организации предметно-преобразующей деятельности;</w:t>
      </w:r>
    </w:p>
    <w:p w:rsidR="00331036" w:rsidRPr="006B250D" w:rsidRDefault="00331036" w:rsidP="00331036">
      <w:pPr>
        <w:pStyle w:val="ParagraphStyle"/>
        <w:ind w:firstLine="360"/>
        <w:jc w:val="both"/>
        <w:rPr>
          <w:rFonts w:ascii="Times New Roman" w:hAnsi="Times New Roman" w:cs="Times New Roman"/>
          <w:color w:val="000000"/>
          <w:sz w:val="28"/>
          <w:szCs w:val="28"/>
        </w:rPr>
      </w:pPr>
      <w:r w:rsidRPr="006B250D">
        <w:rPr>
          <w:rFonts w:ascii="Times New Roman" w:hAnsi="Times New Roman" w:cs="Times New Roman"/>
          <w:sz w:val="28"/>
          <w:szCs w:val="28"/>
        </w:rPr>
        <w:t xml:space="preserve">– </w:t>
      </w:r>
      <w:r w:rsidRPr="006B250D">
        <w:rPr>
          <w:rFonts w:ascii="Times New Roman" w:hAnsi="Times New Roman" w:cs="Times New Roman"/>
          <w:color w:val="000000"/>
          <w:sz w:val="28"/>
          <w:szCs w:val="28"/>
        </w:rPr>
        <w:t>развитие эстетических представлений и критериев на основе художественно-конструкторской деятельности;</w:t>
      </w:r>
    </w:p>
    <w:p w:rsidR="00331036" w:rsidRPr="006B250D" w:rsidRDefault="00331036" w:rsidP="00331036">
      <w:pPr>
        <w:pStyle w:val="ParagraphStyle"/>
        <w:ind w:firstLine="360"/>
        <w:jc w:val="both"/>
        <w:rPr>
          <w:rFonts w:ascii="Times New Roman" w:hAnsi="Times New Roman" w:cs="Times New Roman"/>
          <w:color w:val="000000"/>
          <w:sz w:val="28"/>
          <w:szCs w:val="28"/>
        </w:rPr>
      </w:pPr>
      <w:r w:rsidRPr="006B250D">
        <w:rPr>
          <w:rFonts w:ascii="Times New Roman" w:hAnsi="Times New Roman" w:cs="Times New Roman"/>
          <w:color w:val="000000"/>
          <w:sz w:val="28"/>
          <w:szCs w:val="28"/>
        </w:rPr>
        <w:t>– ознакомление с миром профессий и их социальным значением, историей возникновения и развития;</w:t>
      </w:r>
    </w:p>
    <w:p w:rsidR="00331036" w:rsidRPr="006B250D" w:rsidRDefault="00331036" w:rsidP="00331036">
      <w:pPr>
        <w:pStyle w:val="ParagraphStyle"/>
        <w:ind w:firstLine="360"/>
        <w:jc w:val="both"/>
        <w:rPr>
          <w:rFonts w:ascii="Times New Roman" w:hAnsi="Times New Roman" w:cs="Times New Roman"/>
          <w:color w:val="000000"/>
          <w:sz w:val="28"/>
          <w:szCs w:val="28"/>
        </w:rPr>
      </w:pPr>
      <w:proofErr w:type="gramStart"/>
      <w:r w:rsidRPr="006B250D">
        <w:rPr>
          <w:rFonts w:ascii="Times New Roman" w:hAnsi="Times New Roman" w:cs="Times New Roman"/>
          <w:color w:val="000000"/>
          <w:sz w:val="28"/>
          <w:szCs w:val="28"/>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roofErr w:type="gramEnd"/>
    </w:p>
    <w:p w:rsidR="00331036" w:rsidRDefault="00331036" w:rsidP="00331036">
      <w:pPr>
        <w:spacing w:after="0" w:line="240" w:lineRule="auto"/>
        <w:rPr>
          <w:rFonts w:ascii="Times New Roman" w:hAnsi="Times New Roman"/>
          <w:b/>
          <w:caps/>
          <w:sz w:val="28"/>
          <w:szCs w:val="28"/>
        </w:rPr>
      </w:pPr>
    </w:p>
    <w:p w:rsidR="00331036" w:rsidRDefault="00331036" w:rsidP="00331036">
      <w:pPr>
        <w:spacing w:after="0" w:line="240" w:lineRule="auto"/>
        <w:rPr>
          <w:rFonts w:ascii="Times New Roman" w:hAnsi="Times New Roman"/>
          <w:b/>
          <w:caps/>
          <w:sz w:val="28"/>
          <w:szCs w:val="28"/>
        </w:rPr>
      </w:pPr>
    </w:p>
    <w:p w:rsidR="00331036" w:rsidRDefault="00331036" w:rsidP="00331036">
      <w:pPr>
        <w:spacing w:after="0" w:line="240" w:lineRule="auto"/>
        <w:rPr>
          <w:rFonts w:ascii="Times New Roman" w:hAnsi="Times New Roman"/>
          <w:b/>
          <w:caps/>
          <w:sz w:val="28"/>
          <w:szCs w:val="28"/>
        </w:rPr>
      </w:pPr>
    </w:p>
    <w:p w:rsidR="00331036" w:rsidRPr="006B250D" w:rsidRDefault="00331036" w:rsidP="00331036">
      <w:pPr>
        <w:spacing w:after="0" w:line="240" w:lineRule="auto"/>
        <w:rPr>
          <w:rFonts w:ascii="Times New Roman" w:hAnsi="Times New Roman"/>
          <w:b/>
          <w:caps/>
          <w:sz w:val="28"/>
          <w:szCs w:val="28"/>
        </w:rPr>
      </w:pPr>
    </w:p>
    <w:p w:rsidR="00331036" w:rsidRPr="006B250D" w:rsidRDefault="00331036" w:rsidP="00331036">
      <w:pPr>
        <w:spacing w:after="0" w:line="240" w:lineRule="auto"/>
        <w:rPr>
          <w:rFonts w:ascii="Times New Roman" w:hAnsi="Times New Roman"/>
          <w:b/>
          <w:caps/>
          <w:sz w:val="28"/>
          <w:szCs w:val="28"/>
        </w:rPr>
      </w:pPr>
    </w:p>
    <w:p w:rsidR="00331036" w:rsidRPr="006B250D" w:rsidRDefault="00331036" w:rsidP="00331036">
      <w:pPr>
        <w:rPr>
          <w:rFonts w:ascii="Times New Roman" w:hAnsi="Times New Roman"/>
          <w:b/>
          <w:sz w:val="28"/>
          <w:szCs w:val="28"/>
        </w:rPr>
      </w:pPr>
      <w:r w:rsidRPr="006B250D">
        <w:rPr>
          <w:rFonts w:ascii="Times New Roman" w:hAnsi="Times New Roman"/>
          <w:b/>
          <w:sz w:val="28"/>
          <w:szCs w:val="28"/>
        </w:rPr>
        <w:t>Таблица тематического распределения количества часов:</w:t>
      </w:r>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420"/>
        <w:gridCol w:w="1320"/>
        <w:gridCol w:w="772"/>
        <w:gridCol w:w="811"/>
        <w:gridCol w:w="772"/>
        <w:gridCol w:w="835"/>
        <w:gridCol w:w="13"/>
      </w:tblGrid>
      <w:tr w:rsidR="00331036" w:rsidRPr="006B250D" w:rsidTr="00AB3A21">
        <w:trPr>
          <w:gridAfter w:val="1"/>
          <w:wAfter w:w="13" w:type="dxa"/>
          <w:trHeight w:val="491"/>
        </w:trPr>
        <w:tc>
          <w:tcPr>
            <w:tcW w:w="540" w:type="dxa"/>
            <w:vMerge w:val="restart"/>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p w:rsidR="00331036" w:rsidRPr="006B250D" w:rsidRDefault="00331036" w:rsidP="00AB3A21">
            <w:pPr>
              <w:spacing w:after="0"/>
              <w:jc w:val="center"/>
              <w:rPr>
                <w:rFonts w:ascii="Times New Roman" w:hAnsi="Times New Roman"/>
                <w:sz w:val="28"/>
                <w:szCs w:val="28"/>
              </w:rPr>
            </w:pPr>
            <w:proofErr w:type="spellStart"/>
            <w:r w:rsidRPr="006B250D">
              <w:rPr>
                <w:rFonts w:ascii="Times New Roman" w:hAnsi="Times New Roman"/>
                <w:sz w:val="28"/>
                <w:szCs w:val="28"/>
              </w:rPr>
              <w:t>п\</w:t>
            </w:r>
            <w:proofErr w:type="gramStart"/>
            <w:r w:rsidRPr="006B250D">
              <w:rPr>
                <w:rFonts w:ascii="Times New Roman" w:hAnsi="Times New Roman"/>
                <w:sz w:val="28"/>
                <w:szCs w:val="28"/>
              </w:rPr>
              <w:t>п</w:t>
            </w:r>
            <w:proofErr w:type="spellEnd"/>
            <w:proofErr w:type="gramEnd"/>
          </w:p>
        </w:tc>
        <w:tc>
          <w:tcPr>
            <w:tcW w:w="3420" w:type="dxa"/>
            <w:vMerge w:val="restart"/>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Разделы,</w:t>
            </w:r>
          </w:p>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темы</w:t>
            </w:r>
          </w:p>
        </w:tc>
        <w:tc>
          <w:tcPr>
            <w:tcW w:w="4510" w:type="dxa"/>
            <w:gridSpan w:val="5"/>
            <w:shd w:val="clear" w:color="auto" w:fill="auto"/>
          </w:tcPr>
          <w:p w:rsidR="00331036" w:rsidRPr="006B250D" w:rsidRDefault="00331036" w:rsidP="00AB3A21">
            <w:pPr>
              <w:spacing w:after="0" w:line="240" w:lineRule="auto"/>
              <w:jc w:val="center"/>
              <w:rPr>
                <w:rFonts w:ascii="Times New Roman" w:hAnsi="Times New Roman"/>
                <w:sz w:val="28"/>
                <w:szCs w:val="28"/>
              </w:rPr>
            </w:pPr>
            <w:r w:rsidRPr="006B250D">
              <w:rPr>
                <w:rFonts w:ascii="Times New Roman" w:hAnsi="Times New Roman"/>
                <w:sz w:val="28"/>
                <w:szCs w:val="28"/>
              </w:rPr>
              <w:t>Количество часов</w:t>
            </w:r>
          </w:p>
        </w:tc>
      </w:tr>
      <w:tr w:rsidR="00331036" w:rsidRPr="006B250D" w:rsidTr="00AB3A21">
        <w:tc>
          <w:tcPr>
            <w:tcW w:w="540" w:type="dxa"/>
            <w:vMerge/>
          </w:tcPr>
          <w:p w:rsidR="00331036" w:rsidRPr="006B250D" w:rsidRDefault="00331036" w:rsidP="00AB3A21">
            <w:pPr>
              <w:spacing w:after="0"/>
              <w:jc w:val="center"/>
              <w:rPr>
                <w:rFonts w:ascii="Times New Roman" w:hAnsi="Times New Roman"/>
                <w:sz w:val="28"/>
                <w:szCs w:val="28"/>
              </w:rPr>
            </w:pPr>
          </w:p>
        </w:tc>
        <w:tc>
          <w:tcPr>
            <w:tcW w:w="3420" w:type="dxa"/>
            <w:vMerge/>
          </w:tcPr>
          <w:p w:rsidR="00331036" w:rsidRPr="006B250D" w:rsidRDefault="00331036" w:rsidP="00AB3A21">
            <w:pPr>
              <w:spacing w:after="0"/>
              <w:jc w:val="center"/>
              <w:rPr>
                <w:rFonts w:ascii="Times New Roman" w:hAnsi="Times New Roman"/>
                <w:sz w:val="28"/>
                <w:szCs w:val="28"/>
              </w:rPr>
            </w:pPr>
          </w:p>
        </w:tc>
        <w:tc>
          <w:tcPr>
            <w:tcW w:w="1320" w:type="dxa"/>
            <w:vMerge w:val="restart"/>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Рабочая пр</w:t>
            </w:r>
            <w:r w:rsidRPr="006B250D">
              <w:rPr>
                <w:rFonts w:ascii="Times New Roman" w:hAnsi="Times New Roman"/>
                <w:sz w:val="28"/>
                <w:szCs w:val="28"/>
              </w:rPr>
              <w:t>о</w:t>
            </w:r>
            <w:r w:rsidRPr="006B250D">
              <w:rPr>
                <w:rFonts w:ascii="Times New Roman" w:hAnsi="Times New Roman"/>
                <w:sz w:val="28"/>
                <w:szCs w:val="28"/>
              </w:rPr>
              <w:t>грамма</w:t>
            </w:r>
          </w:p>
        </w:tc>
        <w:tc>
          <w:tcPr>
            <w:tcW w:w="3203" w:type="dxa"/>
            <w:gridSpan w:val="5"/>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Рабочая программа по классам</w:t>
            </w:r>
          </w:p>
        </w:tc>
      </w:tr>
      <w:tr w:rsidR="00331036" w:rsidRPr="006B250D" w:rsidTr="00AB3A21">
        <w:tc>
          <w:tcPr>
            <w:tcW w:w="540" w:type="dxa"/>
            <w:vMerge/>
          </w:tcPr>
          <w:p w:rsidR="00331036" w:rsidRPr="006B250D" w:rsidRDefault="00331036" w:rsidP="00AB3A21">
            <w:pPr>
              <w:spacing w:after="0"/>
              <w:jc w:val="center"/>
              <w:rPr>
                <w:rFonts w:ascii="Times New Roman" w:hAnsi="Times New Roman"/>
                <w:sz w:val="28"/>
                <w:szCs w:val="28"/>
              </w:rPr>
            </w:pPr>
          </w:p>
        </w:tc>
        <w:tc>
          <w:tcPr>
            <w:tcW w:w="3420" w:type="dxa"/>
            <w:vMerge/>
          </w:tcPr>
          <w:p w:rsidR="00331036" w:rsidRPr="006B250D" w:rsidRDefault="00331036" w:rsidP="00AB3A21">
            <w:pPr>
              <w:spacing w:after="0"/>
              <w:jc w:val="center"/>
              <w:rPr>
                <w:rFonts w:ascii="Times New Roman" w:hAnsi="Times New Roman"/>
                <w:sz w:val="28"/>
                <w:szCs w:val="28"/>
              </w:rPr>
            </w:pPr>
          </w:p>
        </w:tc>
        <w:tc>
          <w:tcPr>
            <w:tcW w:w="1320" w:type="dxa"/>
            <w:vMerge/>
          </w:tcPr>
          <w:p w:rsidR="00331036" w:rsidRPr="006B250D" w:rsidRDefault="00331036" w:rsidP="00AB3A21">
            <w:pPr>
              <w:spacing w:after="0"/>
              <w:jc w:val="center"/>
              <w:rPr>
                <w:rFonts w:ascii="Times New Roman" w:hAnsi="Times New Roman"/>
                <w:sz w:val="28"/>
                <w:szCs w:val="28"/>
              </w:rPr>
            </w:pPr>
          </w:p>
        </w:tc>
        <w:tc>
          <w:tcPr>
            <w:tcW w:w="772" w:type="dxa"/>
          </w:tcPr>
          <w:p w:rsidR="00331036" w:rsidRPr="006B250D" w:rsidRDefault="00331036" w:rsidP="00AB3A21">
            <w:pPr>
              <w:autoSpaceDE w:val="0"/>
              <w:autoSpaceDN w:val="0"/>
              <w:adjustRightInd w:val="0"/>
              <w:spacing w:after="0"/>
              <w:jc w:val="center"/>
              <w:rPr>
                <w:rFonts w:ascii="Times New Roman" w:hAnsi="Times New Roman"/>
                <w:sz w:val="28"/>
                <w:szCs w:val="28"/>
              </w:rPr>
            </w:pPr>
            <w:r w:rsidRPr="006B250D">
              <w:rPr>
                <w:rFonts w:ascii="Times New Roman" w:hAnsi="Times New Roman"/>
                <w:sz w:val="28"/>
                <w:szCs w:val="28"/>
              </w:rPr>
              <w:t>1 класс</w:t>
            </w:r>
          </w:p>
        </w:tc>
        <w:tc>
          <w:tcPr>
            <w:tcW w:w="811" w:type="dxa"/>
          </w:tcPr>
          <w:p w:rsidR="00331036" w:rsidRPr="006B250D" w:rsidRDefault="00331036" w:rsidP="00AB3A21">
            <w:pPr>
              <w:autoSpaceDE w:val="0"/>
              <w:autoSpaceDN w:val="0"/>
              <w:adjustRightInd w:val="0"/>
              <w:spacing w:after="0"/>
              <w:jc w:val="center"/>
              <w:rPr>
                <w:rFonts w:ascii="Times New Roman" w:hAnsi="Times New Roman"/>
                <w:sz w:val="28"/>
                <w:szCs w:val="28"/>
              </w:rPr>
            </w:pPr>
            <w:r w:rsidRPr="006B250D">
              <w:rPr>
                <w:rFonts w:ascii="Times New Roman" w:hAnsi="Times New Roman"/>
                <w:sz w:val="28"/>
                <w:szCs w:val="28"/>
              </w:rPr>
              <w:t>2 класс</w:t>
            </w:r>
          </w:p>
        </w:tc>
        <w:tc>
          <w:tcPr>
            <w:tcW w:w="772" w:type="dxa"/>
          </w:tcPr>
          <w:p w:rsidR="00331036" w:rsidRPr="006B250D" w:rsidRDefault="00331036" w:rsidP="00AB3A21">
            <w:pPr>
              <w:autoSpaceDE w:val="0"/>
              <w:autoSpaceDN w:val="0"/>
              <w:adjustRightInd w:val="0"/>
              <w:spacing w:after="0"/>
              <w:jc w:val="center"/>
              <w:rPr>
                <w:rFonts w:ascii="Times New Roman" w:hAnsi="Times New Roman"/>
                <w:sz w:val="28"/>
                <w:szCs w:val="28"/>
              </w:rPr>
            </w:pPr>
            <w:r w:rsidRPr="006B250D">
              <w:rPr>
                <w:rFonts w:ascii="Times New Roman" w:hAnsi="Times New Roman"/>
                <w:sz w:val="28"/>
                <w:szCs w:val="28"/>
              </w:rPr>
              <w:t>3 класс</w:t>
            </w:r>
          </w:p>
        </w:tc>
        <w:tc>
          <w:tcPr>
            <w:tcW w:w="848" w:type="dxa"/>
            <w:gridSpan w:val="2"/>
          </w:tcPr>
          <w:p w:rsidR="00331036" w:rsidRPr="006B250D" w:rsidRDefault="00331036" w:rsidP="00AB3A21">
            <w:pPr>
              <w:autoSpaceDE w:val="0"/>
              <w:autoSpaceDN w:val="0"/>
              <w:adjustRightInd w:val="0"/>
              <w:spacing w:after="0"/>
              <w:jc w:val="center"/>
              <w:rPr>
                <w:rFonts w:ascii="Times New Roman" w:hAnsi="Times New Roman"/>
                <w:sz w:val="28"/>
                <w:szCs w:val="28"/>
              </w:rPr>
            </w:pPr>
            <w:r w:rsidRPr="006B250D">
              <w:rPr>
                <w:rFonts w:ascii="Times New Roman" w:hAnsi="Times New Roman"/>
                <w:sz w:val="28"/>
                <w:szCs w:val="28"/>
              </w:rPr>
              <w:t>4 класс</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1.</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Давайте познакомимся</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2.</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Здравствуй, дорогой друг. Как работать с учебником.</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3.</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 xml:space="preserve">Здравствуй, дорогой друг. Как работать с учебником. </w:t>
            </w:r>
            <w:r w:rsidRPr="006B250D">
              <w:rPr>
                <w:rFonts w:ascii="Times New Roman" w:hAnsi="Times New Roman"/>
                <w:sz w:val="28"/>
                <w:szCs w:val="28"/>
              </w:rPr>
              <w:lastRenderedPageBreak/>
              <w:t>Путешествие по городу.</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lastRenderedPageBreak/>
              <w:t>1</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lastRenderedPageBreak/>
              <w:t>4.</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Как работать с учебником</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5.</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Человек и земля</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86</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21</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23</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21</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21</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6.</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Человек и вода</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13</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4</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7.</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Человек и воздух</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12</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8.</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Человек и информация</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17</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3</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5</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6</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9.</w:t>
            </w:r>
          </w:p>
        </w:tc>
        <w:tc>
          <w:tcPr>
            <w:tcW w:w="3420" w:type="dxa"/>
          </w:tcPr>
          <w:p w:rsidR="00331036" w:rsidRPr="006B250D" w:rsidRDefault="00331036" w:rsidP="00AB3A21">
            <w:pPr>
              <w:spacing w:after="0"/>
              <w:rPr>
                <w:rFonts w:ascii="Times New Roman" w:hAnsi="Times New Roman"/>
                <w:sz w:val="28"/>
                <w:szCs w:val="28"/>
              </w:rPr>
            </w:pPr>
            <w:r w:rsidRPr="006B250D">
              <w:rPr>
                <w:rFonts w:ascii="Times New Roman" w:hAnsi="Times New Roman"/>
                <w:sz w:val="28"/>
                <w:szCs w:val="28"/>
              </w:rPr>
              <w:t xml:space="preserve">Заключительный урок. </w:t>
            </w:r>
          </w:p>
        </w:tc>
        <w:tc>
          <w:tcPr>
            <w:tcW w:w="1320"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11"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1</w:t>
            </w:r>
          </w:p>
        </w:tc>
        <w:tc>
          <w:tcPr>
            <w:tcW w:w="772" w:type="dxa"/>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c>
          <w:tcPr>
            <w:tcW w:w="848" w:type="dxa"/>
            <w:gridSpan w:val="2"/>
          </w:tcPr>
          <w:p w:rsidR="00331036" w:rsidRPr="006B250D" w:rsidRDefault="00331036" w:rsidP="00AB3A21">
            <w:pPr>
              <w:spacing w:after="0"/>
              <w:jc w:val="center"/>
              <w:rPr>
                <w:rFonts w:ascii="Times New Roman" w:hAnsi="Times New Roman"/>
                <w:sz w:val="28"/>
                <w:szCs w:val="28"/>
              </w:rPr>
            </w:pPr>
            <w:r w:rsidRPr="006B250D">
              <w:rPr>
                <w:rFonts w:ascii="Times New Roman" w:hAnsi="Times New Roman"/>
                <w:sz w:val="28"/>
                <w:szCs w:val="28"/>
              </w:rPr>
              <w:t>-</w:t>
            </w:r>
          </w:p>
        </w:tc>
      </w:tr>
      <w:tr w:rsidR="00331036" w:rsidRPr="006B250D" w:rsidTr="00AB3A21">
        <w:tc>
          <w:tcPr>
            <w:tcW w:w="540" w:type="dxa"/>
          </w:tcPr>
          <w:p w:rsidR="00331036" w:rsidRPr="006B250D" w:rsidRDefault="00331036" w:rsidP="00AB3A21">
            <w:pPr>
              <w:spacing w:after="0"/>
              <w:rPr>
                <w:rFonts w:ascii="Times New Roman" w:hAnsi="Times New Roman"/>
                <w:sz w:val="28"/>
                <w:szCs w:val="28"/>
              </w:rPr>
            </w:pPr>
          </w:p>
        </w:tc>
        <w:tc>
          <w:tcPr>
            <w:tcW w:w="3420" w:type="dxa"/>
          </w:tcPr>
          <w:p w:rsidR="00331036" w:rsidRPr="006B250D" w:rsidRDefault="00331036" w:rsidP="00AB3A21">
            <w:pPr>
              <w:spacing w:after="0"/>
              <w:jc w:val="right"/>
              <w:rPr>
                <w:rFonts w:ascii="Times New Roman" w:hAnsi="Times New Roman"/>
                <w:b/>
                <w:sz w:val="28"/>
                <w:szCs w:val="28"/>
              </w:rPr>
            </w:pPr>
            <w:r w:rsidRPr="006B250D">
              <w:rPr>
                <w:rFonts w:ascii="Times New Roman" w:hAnsi="Times New Roman"/>
                <w:sz w:val="28"/>
                <w:szCs w:val="28"/>
              </w:rPr>
              <w:t xml:space="preserve">Итого </w:t>
            </w:r>
          </w:p>
        </w:tc>
        <w:tc>
          <w:tcPr>
            <w:tcW w:w="1320" w:type="dxa"/>
          </w:tcPr>
          <w:p w:rsidR="00331036" w:rsidRPr="006B250D" w:rsidRDefault="00331036" w:rsidP="00AB3A21">
            <w:pPr>
              <w:spacing w:after="0"/>
              <w:jc w:val="center"/>
              <w:rPr>
                <w:rFonts w:ascii="Times New Roman" w:hAnsi="Times New Roman"/>
                <w:b/>
                <w:sz w:val="28"/>
                <w:szCs w:val="28"/>
              </w:rPr>
            </w:pPr>
            <w:r w:rsidRPr="006B250D">
              <w:rPr>
                <w:rFonts w:ascii="Times New Roman" w:hAnsi="Times New Roman"/>
                <w:b/>
                <w:sz w:val="28"/>
                <w:szCs w:val="28"/>
              </w:rPr>
              <w:t>135</w:t>
            </w:r>
          </w:p>
        </w:tc>
        <w:tc>
          <w:tcPr>
            <w:tcW w:w="772" w:type="dxa"/>
          </w:tcPr>
          <w:p w:rsidR="00331036" w:rsidRPr="006B250D" w:rsidRDefault="00331036" w:rsidP="00AB3A21">
            <w:pPr>
              <w:spacing w:after="0"/>
              <w:jc w:val="center"/>
              <w:rPr>
                <w:rFonts w:ascii="Times New Roman" w:hAnsi="Times New Roman"/>
                <w:b/>
                <w:sz w:val="28"/>
                <w:szCs w:val="28"/>
              </w:rPr>
            </w:pPr>
            <w:r w:rsidRPr="006B250D">
              <w:rPr>
                <w:rFonts w:ascii="Times New Roman" w:hAnsi="Times New Roman"/>
                <w:b/>
                <w:sz w:val="28"/>
                <w:szCs w:val="28"/>
              </w:rPr>
              <w:t>33</w:t>
            </w:r>
          </w:p>
        </w:tc>
        <w:tc>
          <w:tcPr>
            <w:tcW w:w="811" w:type="dxa"/>
          </w:tcPr>
          <w:p w:rsidR="00331036" w:rsidRPr="006B250D" w:rsidRDefault="00331036" w:rsidP="00AB3A21">
            <w:pPr>
              <w:spacing w:after="0"/>
              <w:jc w:val="center"/>
              <w:rPr>
                <w:rFonts w:ascii="Times New Roman" w:hAnsi="Times New Roman"/>
                <w:b/>
                <w:sz w:val="28"/>
                <w:szCs w:val="28"/>
              </w:rPr>
            </w:pPr>
            <w:r w:rsidRPr="006B250D">
              <w:rPr>
                <w:rFonts w:ascii="Times New Roman" w:hAnsi="Times New Roman"/>
                <w:b/>
                <w:sz w:val="28"/>
                <w:szCs w:val="28"/>
              </w:rPr>
              <w:t>34</w:t>
            </w:r>
          </w:p>
        </w:tc>
        <w:tc>
          <w:tcPr>
            <w:tcW w:w="772" w:type="dxa"/>
          </w:tcPr>
          <w:p w:rsidR="00331036" w:rsidRPr="006B250D" w:rsidRDefault="00331036" w:rsidP="00AB3A21">
            <w:pPr>
              <w:spacing w:after="0"/>
              <w:jc w:val="center"/>
              <w:rPr>
                <w:rFonts w:ascii="Times New Roman" w:hAnsi="Times New Roman"/>
                <w:b/>
                <w:sz w:val="28"/>
                <w:szCs w:val="28"/>
              </w:rPr>
            </w:pPr>
            <w:r w:rsidRPr="006B250D">
              <w:rPr>
                <w:rFonts w:ascii="Times New Roman" w:hAnsi="Times New Roman"/>
                <w:b/>
                <w:sz w:val="28"/>
                <w:szCs w:val="28"/>
              </w:rPr>
              <w:t>34</w:t>
            </w:r>
          </w:p>
        </w:tc>
        <w:tc>
          <w:tcPr>
            <w:tcW w:w="848" w:type="dxa"/>
            <w:gridSpan w:val="2"/>
          </w:tcPr>
          <w:p w:rsidR="00331036" w:rsidRPr="006B250D" w:rsidRDefault="00331036" w:rsidP="00AB3A21">
            <w:pPr>
              <w:spacing w:after="0"/>
              <w:jc w:val="center"/>
              <w:rPr>
                <w:rFonts w:ascii="Times New Roman" w:hAnsi="Times New Roman"/>
                <w:b/>
                <w:sz w:val="28"/>
                <w:szCs w:val="28"/>
              </w:rPr>
            </w:pPr>
            <w:r w:rsidRPr="006B250D">
              <w:rPr>
                <w:rFonts w:ascii="Times New Roman" w:hAnsi="Times New Roman"/>
                <w:b/>
                <w:sz w:val="28"/>
                <w:szCs w:val="28"/>
              </w:rPr>
              <w:t>34</w:t>
            </w:r>
          </w:p>
        </w:tc>
      </w:tr>
    </w:tbl>
    <w:p w:rsidR="00331036" w:rsidRPr="006B250D" w:rsidRDefault="00331036" w:rsidP="00331036">
      <w:pPr>
        <w:spacing w:after="0" w:line="240" w:lineRule="auto"/>
        <w:rPr>
          <w:rFonts w:ascii="Times New Roman" w:hAnsi="Times New Roman"/>
          <w:b/>
          <w:caps/>
          <w:sz w:val="28"/>
          <w:szCs w:val="28"/>
        </w:rPr>
      </w:pPr>
    </w:p>
    <w:p w:rsidR="00331036" w:rsidRPr="006B250D" w:rsidRDefault="00331036" w:rsidP="00331036">
      <w:pPr>
        <w:spacing w:after="0" w:line="240" w:lineRule="auto"/>
        <w:rPr>
          <w:rFonts w:ascii="Times New Roman" w:hAnsi="Times New Roman"/>
          <w:b/>
          <w:caps/>
          <w:sz w:val="28"/>
          <w:szCs w:val="28"/>
        </w:rPr>
      </w:pPr>
    </w:p>
    <w:p w:rsidR="00331036" w:rsidRPr="006B250D" w:rsidRDefault="00331036" w:rsidP="00331036">
      <w:pPr>
        <w:spacing w:after="0" w:line="240" w:lineRule="auto"/>
        <w:jc w:val="center"/>
        <w:rPr>
          <w:rFonts w:ascii="Times New Roman" w:hAnsi="Times New Roman"/>
          <w:b/>
          <w:caps/>
          <w:sz w:val="28"/>
          <w:szCs w:val="28"/>
        </w:rPr>
      </w:pPr>
      <w:r w:rsidRPr="006B250D">
        <w:rPr>
          <w:rFonts w:ascii="Times New Roman" w:hAnsi="Times New Roman"/>
          <w:b/>
          <w:caps/>
          <w:sz w:val="28"/>
          <w:szCs w:val="28"/>
        </w:rPr>
        <w:t>Место  курса «Технология» в учебном плане</w:t>
      </w:r>
    </w:p>
    <w:p w:rsidR="00331036" w:rsidRPr="006B250D" w:rsidRDefault="00331036" w:rsidP="00331036">
      <w:pPr>
        <w:spacing w:after="0" w:line="240" w:lineRule="auto"/>
        <w:rPr>
          <w:rFonts w:ascii="Times New Roman" w:hAnsi="Times New Roman"/>
          <w:b/>
          <w:caps/>
          <w:sz w:val="28"/>
          <w:szCs w:val="28"/>
        </w:rPr>
      </w:pPr>
    </w:p>
    <w:p w:rsidR="00331036" w:rsidRPr="006B250D" w:rsidRDefault="00331036" w:rsidP="00331036">
      <w:pPr>
        <w:spacing w:after="0" w:line="240" w:lineRule="auto"/>
        <w:rPr>
          <w:rFonts w:ascii="Times New Roman" w:hAnsi="Times New Roman"/>
          <w:sz w:val="28"/>
          <w:szCs w:val="28"/>
        </w:rPr>
      </w:pPr>
      <w:r w:rsidRPr="006B250D">
        <w:rPr>
          <w:rFonts w:ascii="Times New Roman" w:hAnsi="Times New Roman"/>
          <w:sz w:val="28"/>
          <w:szCs w:val="28"/>
        </w:rPr>
        <w:t xml:space="preserve">На изучение технологии в начальной школе отводится 1 ч в неделю. </w:t>
      </w:r>
    </w:p>
    <w:p w:rsidR="00331036" w:rsidRPr="006B250D" w:rsidRDefault="00331036" w:rsidP="00331036">
      <w:pPr>
        <w:spacing w:after="0" w:line="240" w:lineRule="auto"/>
        <w:rPr>
          <w:rFonts w:ascii="Times New Roman" w:hAnsi="Times New Roman"/>
          <w:sz w:val="28"/>
          <w:szCs w:val="28"/>
        </w:rPr>
      </w:pPr>
      <w:r w:rsidRPr="006B250D">
        <w:rPr>
          <w:rFonts w:ascii="Times New Roman" w:hAnsi="Times New Roman"/>
          <w:sz w:val="28"/>
          <w:szCs w:val="28"/>
        </w:rPr>
        <w:t>Курс рассчитан   на 135 ч: 33 ч – в 1 классе, по 34 ч -  во 2 - 4 классах</w:t>
      </w:r>
      <w:r>
        <w:rPr>
          <w:rFonts w:ascii="Times New Roman" w:hAnsi="Times New Roman"/>
          <w:sz w:val="28"/>
          <w:szCs w:val="28"/>
        </w:rPr>
        <w:t xml:space="preserve"> </w:t>
      </w:r>
      <w:r w:rsidRPr="006B250D">
        <w:rPr>
          <w:rFonts w:ascii="Times New Roman" w:hAnsi="Times New Roman"/>
          <w:sz w:val="28"/>
          <w:szCs w:val="28"/>
        </w:rPr>
        <w:t xml:space="preserve">(34 учебные недели). </w:t>
      </w:r>
    </w:p>
    <w:p w:rsidR="00331036" w:rsidRPr="006B250D" w:rsidRDefault="00331036" w:rsidP="00331036">
      <w:pPr>
        <w:pStyle w:val="ParagraphStyle"/>
        <w:spacing w:before="240" w:after="120"/>
        <w:jc w:val="center"/>
        <w:rPr>
          <w:rFonts w:ascii="Times New Roman" w:hAnsi="Times New Roman" w:cs="Times New Roman"/>
          <w:i/>
          <w:iCs/>
          <w:sz w:val="28"/>
          <w:szCs w:val="28"/>
        </w:rPr>
      </w:pPr>
      <w:r w:rsidRPr="006B250D">
        <w:rPr>
          <w:rFonts w:ascii="Times New Roman" w:hAnsi="Times New Roman" w:cs="Times New Roman"/>
          <w:b/>
          <w:bCs/>
          <w:caps/>
          <w:sz w:val="28"/>
          <w:szCs w:val="28"/>
        </w:rPr>
        <w:t>результаты изучения учебного курса</w:t>
      </w:r>
      <w:r w:rsidRPr="006B250D">
        <w:rPr>
          <w:rFonts w:ascii="Times New Roman" w:hAnsi="Times New Roman" w:cs="Times New Roman"/>
          <w:b/>
          <w:bCs/>
          <w:sz w:val="28"/>
          <w:szCs w:val="28"/>
        </w:rPr>
        <w:br/>
      </w:r>
    </w:p>
    <w:p w:rsidR="00331036" w:rsidRPr="006B250D" w:rsidRDefault="00331036" w:rsidP="00331036">
      <w:pPr>
        <w:pStyle w:val="ParagraphStyle"/>
        <w:shd w:val="clear" w:color="auto" w:fill="FFFFFF"/>
        <w:ind w:firstLine="360"/>
        <w:jc w:val="both"/>
        <w:rPr>
          <w:rFonts w:ascii="Times New Roman" w:hAnsi="Times New Roman" w:cs="Times New Roman"/>
          <w:color w:val="000000"/>
          <w:sz w:val="28"/>
          <w:szCs w:val="28"/>
        </w:rPr>
      </w:pPr>
      <w:r w:rsidRPr="006B250D">
        <w:rPr>
          <w:rFonts w:ascii="Times New Roman" w:hAnsi="Times New Roman" w:cs="Times New Roman"/>
          <w:color w:val="000000"/>
          <w:sz w:val="28"/>
          <w:szCs w:val="28"/>
        </w:rPr>
        <w:t>Усвоение данной программы обеспечивает достижение следующих результатов.</w:t>
      </w:r>
    </w:p>
    <w:p w:rsidR="00331036" w:rsidRPr="006B250D" w:rsidRDefault="00331036" w:rsidP="00331036">
      <w:pPr>
        <w:pStyle w:val="ParagraphStyle"/>
        <w:shd w:val="clear" w:color="auto" w:fill="FFFFFF"/>
        <w:spacing w:before="75"/>
        <w:ind w:firstLine="360"/>
        <w:rPr>
          <w:rFonts w:ascii="Times New Roman" w:hAnsi="Times New Roman" w:cs="Times New Roman"/>
          <w:b/>
          <w:bCs/>
          <w:color w:val="000000"/>
          <w:sz w:val="28"/>
          <w:szCs w:val="28"/>
        </w:rPr>
      </w:pPr>
      <w:r w:rsidRPr="006B250D">
        <w:rPr>
          <w:rFonts w:ascii="Times New Roman" w:hAnsi="Times New Roman" w:cs="Times New Roman"/>
          <w:b/>
          <w:bCs/>
          <w:color w:val="000000"/>
          <w:sz w:val="28"/>
          <w:szCs w:val="28"/>
        </w:rPr>
        <w:t>Личностные результаты:</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1. Воспитание патриотизма, чувства гордости за свою Родину, российский народ и историю России.</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4. Принятие и освоение социальной роли обучающегося, развитие мотивов учебной деятельности и формирование личностного смысла учения.</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5.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6. Формирование эстетических потребностей, ценностей и чувств.</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xml:space="preserve">7. Развитие навыков сотрудничества </w:t>
      </w:r>
      <w:proofErr w:type="gramStart"/>
      <w:r w:rsidRPr="006B250D">
        <w:rPr>
          <w:rFonts w:ascii="Times New Roman" w:hAnsi="Times New Roman" w:cs="Times New Roman"/>
          <w:sz w:val="28"/>
          <w:szCs w:val="28"/>
        </w:rPr>
        <w:t>со</w:t>
      </w:r>
      <w:proofErr w:type="gramEnd"/>
      <w:r w:rsidRPr="006B250D">
        <w:rPr>
          <w:rFonts w:ascii="Times New Roman" w:hAnsi="Times New Roman" w:cs="Times New Roman"/>
          <w:sz w:val="28"/>
          <w:szCs w:val="28"/>
        </w:rPr>
        <w:t xml:space="preserve"> взрослыми и сверстниками в разных ситуациях, умений  не создавать конфликтов и находить выходы из спорных ситуаций.</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8. Формирование установки на безопасный и здоровый образ жизни.</w:t>
      </w:r>
    </w:p>
    <w:p w:rsidR="00331036" w:rsidRPr="006B250D" w:rsidRDefault="00331036" w:rsidP="00331036">
      <w:pPr>
        <w:pStyle w:val="ParagraphStyle"/>
        <w:shd w:val="clear" w:color="auto" w:fill="FFFFFF"/>
        <w:spacing w:before="75"/>
        <w:ind w:firstLine="360"/>
        <w:jc w:val="both"/>
        <w:rPr>
          <w:rFonts w:ascii="Times New Roman" w:hAnsi="Times New Roman" w:cs="Times New Roman"/>
          <w:b/>
          <w:bCs/>
          <w:color w:val="000000"/>
          <w:sz w:val="28"/>
          <w:szCs w:val="28"/>
        </w:rPr>
      </w:pPr>
      <w:proofErr w:type="spellStart"/>
      <w:r w:rsidRPr="006B250D">
        <w:rPr>
          <w:rFonts w:ascii="Times New Roman" w:hAnsi="Times New Roman" w:cs="Times New Roman"/>
          <w:b/>
          <w:bCs/>
          <w:color w:val="000000"/>
          <w:sz w:val="28"/>
          <w:szCs w:val="28"/>
        </w:rPr>
        <w:t>Метапредметные</w:t>
      </w:r>
      <w:proofErr w:type="spellEnd"/>
      <w:r w:rsidRPr="006B250D">
        <w:rPr>
          <w:rFonts w:ascii="Times New Roman" w:hAnsi="Times New Roman" w:cs="Times New Roman"/>
          <w:b/>
          <w:bCs/>
          <w:color w:val="000000"/>
          <w:sz w:val="28"/>
          <w:szCs w:val="28"/>
        </w:rPr>
        <w:t xml:space="preserve"> результаты:</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1. Овладение способностью принимать и реализовывать цели и задачи учебной деятельности, приемами поиска средств ее осуществления.</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lastRenderedPageBreak/>
        <w:t>2. Освоение способов решения проблем творческого и поискового характера.</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3. 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4. Использование знаково-символических сре</w:t>
      </w:r>
      <w:proofErr w:type="gramStart"/>
      <w:r w:rsidRPr="006B250D">
        <w:rPr>
          <w:rFonts w:ascii="Times New Roman" w:hAnsi="Times New Roman" w:cs="Times New Roman"/>
          <w:sz w:val="28"/>
          <w:szCs w:val="28"/>
        </w:rPr>
        <w:t>дств пр</w:t>
      </w:r>
      <w:proofErr w:type="gramEnd"/>
      <w:r w:rsidRPr="006B250D">
        <w:rPr>
          <w:rFonts w:ascii="Times New Roman" w:hAnsi="Times New Roman" w:cs="Times New Roman"/>
          <w:sz w:val="28"/>
          <w:szCs w:val="28"/>
        </w:rPr>
        <w:t>едставления информации для создания моделей изучаемых объектов и процессов, схем решения учебных и практических задач.</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xml:space="preserve">5. </w:t>
      </w:r>
      <w:proofErr w:type="spellStart"/>
      <w:r w:rsidRPr="006B250D">
        <w:rPr>
          <w:rFonts w:ascii="Times New Roman" w:hAnsi="Times New Roman" w:cs="Times New Roman"/>
          <w:sz w:val="28"/>
          <w:szCs w:val="28"/>
        </w:rPr>
        <w:t>Использованиеразличных</w:t>
      </w:r>
      <w:proofErr w:type="spellEnd"/>
      <w:r w:rsidRPr="006B250D">
        <w:rPr>
          <w:rFonts w:ascii="Times New Roman" w:hAnsi="Times New Roman" w:cs="Times New Roman"/>
          <w:sz w:val="28"/>
          <w:szCs w:val="28"/>
        </w:rPr>
        <w:t xml:space="preserve">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6B250D">
        <w:rPr>
          <w:rFonts w:ascii="Times New Roman" w:hAnsi="Times New Roman" w:cs="Times New Roman"/>
          <w:sz w:val="28"/>
          <w:szCs w:val="28"/>
        </w:rPr>
        <w:t>о-</w:t>
      </w:r>
      <w:proofErr w:type="gramEnd"/>
      <w:r w:rsidRPr="006B250D">
        <w:rPr>
          <w:rFonts w:ascii="Times New Roman" w:hAnsi="Times New Roman" w:cs="Times New Roman"/>
          <w:sz w:val="28"/>
          <w:szCs w:val="28"/>
        </w:rPr>
        <w:t xml:space="preserve"> и графическим сопровождением, соблюдать нормы информационной избирательности, этики и этикета.</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8. Готовность слушать собеседника и вести диалог, признавать возможность существования различных точек зрения и права каждого иметь свое мнение, излагать и аргументировать свою точку зрения и оценку событий.</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 xml:space="preserve">9. Овладение базовыми предметными и </w:t>
      </w:r>
      <w:proofErr w:type="spellStart"/>
      <w:r w:rsidRPr="006B250D">
        <w:rPr>
          <w:rFonts w:ascii="Times New Roman" w:hAnsi="Times New Roman" w:cs="Times New Roman"/>
          <w:sz w:val="28"/>
          <w:szCs w:val="28"/>
        </w:rPr>
        <w:t>межпредметными</w:t>
      </w:r>
      <w:proofErr w:type="spellEnd"/>
      <w:r w:rsidRPr="006B250D">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331036" w:rsidRPr="006B250D" w:rsidRDefault="00331036" w:rsidP="00331036">
      <w:pPr>
        <w:pStyle w:val="ParagraphStyle"/>
        <w:shd w:val="clear" w:color="auto" w:fill="FFFFFF"/>
        <w:spacing w:before="75"/>
        <w:ind w:firstLine="360"/>
        <w:jc w:val="both"/>
        <w:rPr>
          <w:rFonts w:ascii="Times New Roman" w:hAnsi="Times New Roman" w:cs="Times New Roman"/>
          <w:b/>
          <w:bCs/>
          <w:color w:val="000000"/>
          <w:sz w:val="28"/>
          <w:szCs w:val="28"/>
        </w:rPr>
      </w:pPr>
      <w:r w:rsidRPr="006B250D">
        <w:rPr>
          <w:rFonts w:ascii="Times New Roman" w:hAnsi="Times New Roman" w:cs="Times New Roman"/>
          <w:b/>
          <w:bCs/>
          <w:color w:val="000000"/>
          <w:sz w:val="28"/>
          <w:szCs w:val="28"/>
        </w:rPr>
        <w:t>Предметные результаты:</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2. Формирование первоначальных представлений о материальной культуре как продукте предметно-преобразующей деятельности человека.</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3. Приобретение навыков самообслуживания, овладение технологическими приемами ручной обработки материалов, освоение правил техники безопасности.</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31036" w:rsidRPr="006B250D" w:rsidRDefault="00331036" w:rsidP="00331036">
      <w:pPr>
        <w:pStyle w:val="ParagraphStyle"/>
        <w:ind w:firstLine="360"/>
        <w:jc w:val="both"/>
        <w:rPr>
          <w:rFonts w:ascii="Times New Roman" w:hAnsi="Times New Roman" w:cs="Times New Roman"/>
          <w:sz w:val="28"/>
          <w:szCs w:val="28"/>
        </w:rPr>
      </w:pPr>
      <w:r w:rsidRPr="006B250D">
        <w:rPr>
          <w:rFonts w:ascii="Times New Roman" w:hAnsi="Times New Roman" w:cs="Times New Roman"/>
          <w:sz w:val="28"/>
          <w:szCs w:val="28"/>
        </w:rPr>
        <w:lastRenderedPageBreak/>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331036" w:rsidRPr="006B250D" w:rsidRDefault="00331036" w:rsidP="00331036">
      <w:pPr>
        <w:spacing w:line="240" w:lineRule="auto"/>
        <w:jc w:val="center"/>
        <w:rPr>
          <w:rFonts w:ascii="Times New Roman" w:hAnsi="Times New Roman"/>
          <w:b/>
          <w:bCs/>
          <w:sz w:val="28"/>
          <w:szCs w:val="28"/>
        </w:rPr>
      </w:pPr>
    </w:p>
    <w:p w:rsidR="00331036" w:rsidRPr="006B250D" w:rsidRDefault="00331036" w:rsidP="00331036">
      <w:pPr>
        <w:spacing w:line="240" w:lineRule="auto"/>
        <w:jc w:val="center"/>
        <w:rPr>
          <w:rFonts w:ascii="Times New Roman" w:hAnsi="Times New Roman"/>
          <w:b/>
          <w:bCs/>
          <w:sz w:val="28"/>
          <w:szCs w:val="28"/>
        </w:rPr>
      </w:pPr>
      <w:r w:rsidRPr="006B250D">
        <w:rPr>
          <w:rFonts w:ascii="Times New Roman" w:hAnsi="Times New Roman"/>
          <w:b/>
          <w:bCs/>
          <w:sz w:val="28"/>
          <w:szCs w:val="28"/>
        </w:rPr>
        <w:t xml:space="preserve">Планируемые результаты освоения учебного предмета «Технология» </w:t>
      </w:r>
    </w:p>
    <w:p w:rsidR="00331036" w:rsidRPr="006B250D" w:rsidRDefault="00331036" w:rsidP="00331036">
      <w:pPr>
        <w:spacing w:after="0" w:line="240" w:lineRule="auto"/>
        <w:rPr>
          <w:rFonts w:ascii="Times New Roman" w:hAnsi="Times New Roman"/>
          <w:b/>
          <w:bCs/>
          <w:sz w:val="28"/>
          <w:szCs w:val="28"/>
        </w:rPr>
      </w:pPr>
    </w:p>
    <w:p w:rsidR="00331036" w:rsidRPr="006B250D" w:rsidRDefault="00331036" w:rsidP="00331036">
      <w:pPr>
        <w:spacing w:line="240" w:lineRule="auto"/>
        <w:rPr>
          <w:rFonts w:ascii="Times New Roman" w:hAnsi="Times New Roman"/>
          <w:b/>
          <w:bCs/>
          <w:sz w:val="28"/>
          <w:szCs w:val="28"/>
        </w:rPr>
      </w:pPr>
      <w:r w:rsidRPr="006B250D">
        <w:rPr>
          <w:rFonts w:ascii="Times New Roman" w:hAnsi="Times New Roman"/>
          <w:b/>
          <w:bCs/>
          <w:sz w:val="28"/>
          <w:szCs w:val="28"/>
        </w:rPr>
        <w:t xml:space="preserve">1. Общекультурные и </w:t>
      </w:r>
      <w:proofErr w:type="spellStart"/>
      <w:r w:rsidRPr="006B250D">
        <w:rPr>
          <w:rFonts w:ascii="Times New Roman" w:hAnsi="Times New Roman"/>
          <w:b/>
          <w:bCs/>
          <w:sz w:val="28"/>
          <w:szCs w:val="28"/>
        </w:rPr>
        <w:t>общетрудовые</w:t>
      </w:r>
      <w:proofErr w:type="spellEnd"/>
      <w:r w:rsidRPr="006B250D">
        <w:rPr>
          <w:rFonts w:ascii="Times New Roman" w:hAnsi="Times New Roman"/>
          <w:b/>
          <w:bCs/>
          <w:sz w:val="28"/>
          <w:szCs w:val="28"/>
        </w:rPr>
        <w:t xml:space="preserve"> компетенции. Основы культуры труда.</w:t>
      </w:r>
    </w:p>
    <w:p w:rsidR="00331036" w:rsidRPr="006B250D" w:rsidRDefault="00331036" w:rsidP="00331036">
      <w:pPr>
        <w:spacing w:after="0" w:line="240" w:lineRule="auto"/>
        <w:rPr>
          <w:rFonts w:ascii="Times New Roman" w:hAnsi="Times New Roman"/>
          <w:sz w:val="28"/>
          <w:szCs w:val="28"/>
        </w:rPr>
      </w:pPr>
    </w:p>
    <w:tbl>
      <w:tblPr>
        <w:tblW w:w="0" w:type="auto"/>
        <w:tblInd w:w="-353" w:type="dxa"/>
        <w:tblLayout w:type="fixed"/>
        <w:tblLook w:val="0000"/>
      </w:tblPr>
      <w:tblGrid>
        <w:gridCol w:w="5970"/>
        <w:gridCol w:w="3989"/>
      </w:tblGrid>
      <w:tr w:rsidR="00331036" w:rsidRPr="006B250D" w:rsidTr="00AB3A21">
        <w:trPr>
          <w:trHeight w:val="554"/>
        </w:trPr>
        <w:tc>
          <w:tcPr>
            <w:tcW w:w="5970"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Ученик научится:</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Ученик получит возможность научиться:</w:t>
            </w:r>
          </w:p>
        </w:tc>
      </w:tr>
      <w:tr w:rsidR="00331036" w:rsidRPr="006B250D" w:rsidTr="00AB3A21">
        <w:trPr>
          <w:trHeight w:val="4224"/>
        </w:trPr>
        <w:tc>
          <w:tcPr>
            <w:tcW w:w="5970"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 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 уважительно относиться к труду людей;</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xml:space="preserve">• понимать культурно-историческую ценность традиций, отраженных в предметном </w:t>
            </w:r>
            <w:proofErr w:type="spellStart"/>
            <w:r w:rsidRPr="006B250D">
              <w:rPr>
                <w:rFonts w:ascii="Times New Roman" w:hAnsi="Times New Roman"/>
                <w:sz w:val="28"/>
                <w:szCs w:val="28"/>
              </w:rPr>
              <w:t>мир</w:t>
            </w:r>
            <w:proofErr w:type="gramStart"/>
            <w:r w:rsidRPr="006B250D">
              <w:rPr>
                <w:rFonts w:ascii="Times New Roman" w:hAnsi="Times New Roman"/>
                <w:sz w:val="28"/>
                <w:szCs w:val="28"/>
              </w:rPr>
              <w:t>,е</w:t>
            </w:r>
            <w:proofErr w:type="spellEnd"/>
            <w:proofErr w:type="gramEnd"/>
            <w:r w:rsidRPr="006B250D">
              <w:rPr>
                <w:rFonts w:ascii="Times New Roman" w:hAnsi="Times New Roman"/>
                <w:sz w:val="28"/>
                <w:szCs w:val="28"/>
              </w:rPr>
              <w:t xml:space="preserve"> и уважать их;</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демонстрировать готовый продукт (изделия, комплексные работы, социальные услуги).</w:t>
            </w:r>
          </w:p>
          <w:p w:rsidR="00331036" w:rsidRPr="006B250D" w:rsidRDefault="00331036" w:rsidP="00AB3A21">
            <w:pPr>
              <w:spacing w:line="240" w:lineRule="auto"/>
              <w:rPr>
                <w:rFonts w:ascii="Times New Roman" w:hAnsi="Times New Roman"/>
                <w:sz w:val="28"/>
                <w:szCs w:val="28"/>
              </w:rPr>
            </w:pPr>
          </w:p>
        </w:tc>
      </w:tr>
    </w:tbl>
    <w:p w:rsidR="00331036" w:rsidRPr="006B250D" w:rsidRDefault="00331036" w:rsidP="00331036">
      <w:pPr>
        <w:spacing w:line="240" w:lineRule="auto"/>
        <w:rPr>
          <w:rFonts w:ascii="Times New Roman" w:hAnsi="Times New Roman"/>
          <w:sz w:val="28"/>
          <w:szCs w:val="28"/>
        </w:rPr>
      </w:pPr>
    </w:p>
    <w:p w:rsidR="00331036" w:rsidRDefault="00331036" w:rsidP="00331036">
      <w:pPr>
        <w:spacing w:line="240" w:lineRule="auto"/>
        <w:rPr>
          <w:rFonts w:ascii="Times New Roman" w:hAnsi="Times New Roman"/>
          <w:b/>
          <w:bCs/>
          <w:sz w:val="28"/>
          <w:szCs w:val="28"/>
        </w:rPr>
      </w:pPr>
    </w:p>
    <w:p w:rsidR="00331036" w:rsidRDefault="00331036" w:rsidP="00331036">
      <w:pPr>
        <w:spacing w:line="240" w:lineRule="auto"/>
        <w:rPr>
          <w:rFonts w:ascii="Times New Roman" w:hAnsi="Times New Roman"/>
          <w:b/>
          <w:bCs/>
          <w:sz w:val="28"/>
          <w:szCs w:val="28"/>
        </w:rPr>
      </w:pPr>
    </w:p>
    <w:p w:rsidR="00331036" w:rsidRDefault="00331036" w:rsidP="00331036">
      <w:pPr>
        <w:spacing w:line="240" w:lineRule="auto"/>
        <w:rPr>
          <w:rFonts w:ascii="Times New Roman" w:hAnsi="Times New Roman"/>
          <w:b/>
          <w:bCs/>
          <w:sz w:val="28"/>
          <w:szCs w:val="28"/>
        </w:rPr>
      </w:pPr>
    </w:p>
    <w:p w:rsidR="00331036" w:rsidRPr="006B250D" w:rsidRDefault="00331036" w:rsidP="00331036">
      <w:pPr>
        <w:spacing w:line="240" w:lineRule="auto"/>
        <w:rPr>
          <w:rFonts w:ascii="Times New Roman" w:hAnsi="Times New Roman"/>
          <w:b/>
          <w:bCs/>
          <w:sz w:val="28"/>
          <w:szCs w:val="28"/>
        </w:rPr>
      </w:pPr>
      <w:r w:rsidRPr="006B250D">
        <w:rPr>
          <w:rFonts w:ascii="Times New Roman" w:hAnsi="Times New Roman"/>
          <w:b/>
          <w:bCs/>
          <w:sz w:val="28"/>
          <w:szCs w:val="28"/>
        </w:rPr>
        <w:lastRenderedPageBreak/>
        <w:t>2. Технология ручной обработки материалов. Элементы графической грамоты.</w:t>
      </w:r>
    </w:p>
    <w:tbl>
      <w:tblPr>
        <w:tblW w:w="0" w:type="auto"/>
        <w:tblInd w:w="-353" w:type="dxa"/>
        <w:tblLayout w:type="fixed"/>
        <w:tblLook w:val="0000"/>
      </w:tblPr>
      <w:tblGrid>
        <w:gridCol w:w="5970"/>
        <w:gridCol w:w="3989"/>
      </w:tblGrid>
      <w:tr w:rsidR="00331036" w:rsidRPr="006B250D" w:rsidTr="00AB3A21">
        <w:tc>
          <w:tcPr>
            <w:tcW w:w="5970"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Ученик научится:</w:t>
            </w:r>
          </w:p>
          <w:p w:rsidR="00331036" w:rsidRPr="006B250D" w:rsidRDefault="00331036" w:rsidP="00AB3A21">
            <w:pPr>
              <w:spacing w:line="240" w:lineRule="auto"/>
              <w:rPr>
                <w:rFonts w:ascii="Times New Roman" w:hAnsi="Times New Roman"/>
                <w:sz w:val="28"/>
                <w:szCs w:val="28"/>
              </w:rPr>
            </w:pP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Ученик получит возможность научиться:</w:t>
            </w:r>
          </w:p>
        </w:tc>
      </w:tr>
      <w:tr w:rsidR="00331036" w:rsidRPr="006B250D" w:rsidTr="00AB3A21">
        <w:tc>
          <w:tcPr>
            <w:tcW w:w="5970"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331036" w:rsidRPr="006B250D" w:rsidRDefault="00331036" w:rsidP="00AB3A21">
            <w:pPr>
              <w:spacing w:line="240" w:lineRule="auto"/>
              <w:rPr>
                <w:rFonts w:ascii="Times New Roman" w:hAnsi="Times New Roman"/>
                <w:sz w:val="28"/>
                <w:szCs w:val="28"/>
              </w:rPr>
            </w:pPr>
            <w:proofErr w:type="gramStart"/>
            <w:r w:rsidRPr="006B250D">
              <w:rPr>
                <w:rFonts w:ascii="Times New Roman" w:hAnsi="Times New Roman"/>
                <w:sz w:val="28"/>
                <w:szCs w:val="28"/>
              </w:rPr>
              <w:t>• применять приёмы  безопасной работы ручными инструментами: чертежными (линейка, угольник, циркуль), режущими (ножницы) и колющими (игла);</w:t>
            </w:r>
            <w:proofErr w:type="gramEnd"/>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выполнять символические действия моделирования и преобразования модели и работать с простейшей технической документацией: распознавать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snapToGrid w:val="0"/>
              <w:spacing w:line="240" w:lineRule="auto"/>
              <w:rPr>
                <w:rFonts w:ascii="Times New Roman" w:hAnsi="Times New Roman"/>
                <w:sz w:val="28"/>
                <w:szCs w:val="28"/>
              </w:rPr>
            </w:pPr>
            <w:r w:rsidRPr="006B250D">
              <w:rPr>
                <w:rFonts w:ascii="Times New Roman" w:hAnsi="Times New Roman"/>
                <w:sz w:val="28"/>
                <w:szCs w:val="28"/>
              </w:rPr>
              <w:t xml:space="preserve">• отбирать и выстраивать оптимальную технологическую последовательность реализации собственного или предложенного учителем замысла; </w:t>
            </w:r>
          </w:p>
          <w:p w:rsidR="00331036" w:rsidRPr="006B250D" w:rsidRDefault="00331036" w:rsidP="00AB3A21">
            <w:pPr>
              <w:spacing w:line="240" w:lineRule="auto"/>
              <w:rPr>
                <w:rFonts w:ascii="Times New Roman" w:hAnsi="Times New Roman"/>
                <w:sz w:val="28"/>
                <w:szCs w:val="28"/>
              </w:rPr>
            </w:pPr>
            <w:r w:rsidRPr="006B250D">
              <w:rPr>
                <w:rFonts w:ascii="Times New Roman" w:hAnsi="Times New Roman"/>
                <w:sz w:val="28"/>
                <w:szCs w:val="28"/>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31036" w:rsidRPr="006B250D" w:rsidRDefault="00331036" w:rsidP="00AB3A21">
            <w:pPr>
              <w:spacing w:line="240" w:lineRule="auto"/>
              <w:rPr>
                <w:rFonts w:ascii="Times New Roman" w:hAnsi="Times New Roman"/>
                <w:sz w:val="28"/>
                <w:szCs w:val="28"/>
              </w:rPr>
            </w:pPr>
          </w:p>
        </w:tc>
      </w:tr>
    </w:tbl>
    <w:p w:rsidR="00331036" w:rsidRDefault="00331036" w:rsidP="00331036">
      <w:pPr>
        <w:spacing w:line="240" w:lineRule="auto"/>
        <w:jc w:val="center"/>
        <w:rPr>
          <w:rFonts w:ascii="Times New Roman" w:hAnsi="Times New Roman"/>
          <w:b/>
          <w:bCs/>
          <w:sz w:val="28"/>
          <w:szCs w:val="28"/>
        </w:rPr>
      </w:pPr>
    </w:p>
    <w:p w:rsidR="00331036" w:rsidRDefault="00331036" w:rsidP="00331036">
      <w:pPr>
        <w:spacing w:line="240" w:lineRule="auto"/>
        <w:jc w:val="center"/>
        <w:rPr>
          <w:rFonts w:ascii="Times New Roman" w:hAnsi="Times New Roman"/>
          <w:b/>
          <w:bCs/>
          <w:sz w:val="28"/>
          <w:szCs w:val="28"/>
        </w:rPr>
      </w:pPr>
    </w:p>
    <w:p w:rsidR="00331036" w:rsidRDefault="00331036" w:rsidP="00331036">
      <w:pPr>
        <w:spacing w:line="240" w:lineRule="auto"/>
        <w:jc w:val="center"/>
        <w:rPr>
          <w:rFonts w:ascii="Times New Roman" w:hAnsi="Times New Roman"/>
          <w:b/>
          <w:bCs/>
          <w:sz w:val="28"/>
          <w:szCs w:val="28"/>
        </w:rPr>
      </w:pPr>
    </w:p>
    <w:p w:rsidR="00331036" w:rsidRDefault="00331036" w:rsidP="00331036">
      <w:pPr>
        <w:spacing w:line="240" w:lineRule="auto"/>
        <w:jc w:val="center"/>
        <w:rPr>
          <w:rFonts w:ascii="Times New Roman" w:hAnsi="Times New Roman"/>
          <w:b/>
          <w:bCs/>
          <w:sz w:val="28"/>
          <w:szCs w:val="28"/>
        </w:rPr>
      </w:pPr>
    </w:p>
    <w:p w:rsidR="00331036" w:rsidRDefault="00331036" w:rsidP="00331036">
      <w:pPr>
        <w:spacing w:line="240" w:lineRule="auto"/>
        <w:jc w:val="center"/>
        <w:rPr>
          <w:rFonts w:ascii="Times New Roman" w:hAnsi="Times New Roman"/>
          <w:b/>
          <w:bCs/>
          <w:sz w:val="28"/>
          <w:szCs w:val="28"/>
        </w:rPr>
      </w:pPr>
    </w:p>
    <w:p w:rsidR="00331036" w:rsidRDefault="00331036" w:rsidP="00331036">
      <w:pPr>
        <w:spacing w:line="240" w:lineRule="auto"/>
        <w:jc w:val="center"/>
        <w:rPr>
          <w:rFonts w:ascii="Times New Roman" w:hAnsi="Times New Roman"/>
          <w:b/>
          <w:bCs/>
          <w:sz w:val="28"/>
          <w:szCs w:val="28"/>
        </w:rPr>
      </w:pPr>
    </w:p>
    <w:p w:rsidR="00331036" w:rsidRDefault="00331036" w:rsidP="00331036">
      <w:pPr>
        <w:spacing w:line="240" w:lineRule="auto"/>
        <w:jc w:val="center"/>
        <w:rPr>
          <w:rFonts w:ascii="Times New Roman" w:hAnsi="Times New Roman"/>
          <w:b/>
          <w:bCs/>
          <w:sz w:val="28"/>
          <w:szCs w:val="28"/>
        </w:rPr>
      </w:pPr>
    </w:p>
    <w:p w:rsidR="00331036" w:rsidRPr="006B250D" w:rsidRDefault="00331036" w:rsidP="00331036">
      <w:pPr>
        <w:spacing w:line="240" w:lineRule="auto"/>
        <w:jc w:val="center"/>
        <w:rPr>
          <w:rFonts w:ascii="Times New Roman" w:hAnsi="Times New Roman"/>
          <w:b/>
          <w:bCs/>
          <w:sz w:val="28"/>
          <w:szCs w:val="28"/>
        </w:rPr>
      </w:pPr>
      <w:r w:rsidRPr="006B250D">
        <w:rPr>
          <w:rFonts w:ascii="Times New Roman" w:hAnsi="Times New Roman"/>
          <w:b/>
          <w:bCs/>
          <w:sz w:val="28"/>
          <w:szCs w:val="28"/>
        </w:rPr>
        <w:t>3. Конструирование и моделирование</w:t>
      </w:r>
    </w:p>
    <w:tbl>
      <w:tblPr>
        <w:tblW w:w="0" w:type="auto"/>
        <w:tblInd w:w="-353" w:type="dxa"/>
        <w:tblLayout w:type="fixed"/>
        <w:tblLook w:val="0000"/>
      </w:tblPr>
      <w:tblGrid>
        <w:gridCol w:w="5970"/>
        <w:gridCol w:w="3989"/>
      </w:tblGrid>
      <w:tr w:rsidR="00331036" w:rsidRPr="006B250D" w:rsidTr="00AB3A21">
        <w:tc>
          <w:tcPr>
            <w:tcW w:w="5970"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pStyle w:val="a5"/>
              <w:snapToGrid w:val="0"/>
              <w:spacing w:line="240" w:lineRule="auto"/>
              <w:ind w:firstLine="510"/>
              <w:rPr>
                <w:szCs w:val="28"/>
              </w:rPr>
            </w:pPr>
            <w:r w:rsidRPr="006B250D">
              <w:rPr>
                <w:szCs w:val="28"/>
              </w:rPr>
              <w:t>Ученик научится:</w:t>
            </w:r>
          </w:p>
          <w:p w:rsidR="00331036" w:rsidRPr="006B250D" w:rsidRDefault="00331036" w:rsidP="00AB3A21">
            <w:pPr>
              <w:tabs>
                <w:tab w:val="left" w:pos="1080"/>
              </w:tabs>
              <w:autoSpaceDE w:val="0"/>
              <w:spacing w:line="240" w:lineRule="auto"/>
              <w:jc w:val="both"/>
              <w:rPr>
                <w:rFonts w:ascii="Times New Roman" w:hAnsi="Times New Roman"/>
                <w:kern w:val="1"/>
                <w:sz w:val="28"/>
                <w:szCs w:val="28"/>
              </w:rPr>
            </w:pP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pStyle w:val="a5"/>
              <w:snapToGrid w:val="0"/>
              <w:spacing w:line="240" w:lineRule="auto"/>
              <w:ind w:firstLine="510"/>
              <w:rPr>
                <w:i/>
                <w:iCs/>
                <w:szCs w:val="28"/>
              </w:rPr>
            </w:pPr>
            <w:r w:rsidRPr="006B250D">
              <w:rPr>
                <w:szCs w:val="28"/>
              </w:rPr>
              <w:t xml:space="preserve">Ученик </w:t>
            </w:r>
            <w:r w:rsidRPr="006B250D">
              <w:rPr>
                <w:i/>
                <w:iCs/>
                <w:szCs w:val="28"/>
              </w:rPr>
              <w:t>получит возможность научиться:</w:t>
            </w:r>
          </w:p>
        </w:tc>
      </w:tr>
      <w:tr w:rsidR="00331036" w:rsidRPr="006B250D" w:rsidTr="00AB3A21">
        <w:trPr>
          <w:trHeight w:val="3714"/>
        </w:trPr>
        <w:tc>
          <w:tcPr>
            <w:tcW w:w="5970"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pStyle w:val="a5"/>
              <w:snapToGrid w:val="0"/>
              <w:spacing w:line="240" w:lineRule="auto"/>
              <w:ind w:firstLine="510"/>
              <w:rPr>
                <w:szCs w:val="28"/>
              </w:rPr>
            </w:pPr>
            <w:r w:rsidRPr="006B250D">
              <w:rPr>
                <w:szCs w:val="28"/>
              </w:rPr>
              <w:t>• анализировать устройство изделия: выделять детали, их форму, определять взаимное расположение, виды соединения деталей;</w:t>
            </w:r>
          </w:p>
          <w:p w:rsidR="00331036" w:rsidRPr="006B250D" w:rsidRDefault="00331036" w:rsidP="00AB3A21">
            <w:pPr>
              <w:pStyle w:val="a5"/>
              <w:spacing w:line="240" w:lineRule="auto"/>
              <w:ind w:firstLine="510"/>
              <w:rPr>
                <w:szCs w:val="28"/>
              </w:rPr>
            </w:pPr>
            <w:r w:rsidRPr="006B250D">
              <w:rPr>
                <w:szCs w:val="28"/>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(в том числе в интерактивных средах на компьютере);</w:t>
            </w:r>
          </w:p>
          <w:p w:rsidR="00331036" w:rsidRPr="006B250D" w:rsidRDefault="00331036" w:rsidP="00AB3A21">
            <w:pPr>
              <w:pStyle w:val="a5"/>
              <w:spacing w:line="240" w:lineRule="auto"/>
              <w:ind w:firstLine="510"/>
              <w:rPr>
                <w:szCs w:val="28"/>
              </w:rPr>
            </w:pPr>
            <w:r w:rsidRPr="006B250D">
              <w:rPr>
                <w:szCs w:val="28"/>
              </w:rPr>
              <w:t>• изготавливать несложные конструкции изделий по рисунку, простейшему чертежу или эскизу, образцу и доступным заданным условиям (в том числе в интерактивных средах на компьютере).</w:t>
            </w:r>
          </w:p>
          <w:p w:rsidR="00331036" w:rsidRPr="006B250D" w:rsidRDefault="00331036" w:rsidP="00AB3A21">
            <w:pPr>
              <w:tabs>
                <w:tab w:val="left" w:pos="1080"/>
              </w:tabs>
              <w:autoSpaceDE w:val="0"/>
              <w:spacing w:line="240" w:lineRule="auto"/>
              <w:jc w:val="both"/>
              <w:rPr>
                <w:rFonts w:ascii="Times New Roman" w:hAnsi="Times New Roman"/>
                <w:kern w:val="1"/>
                <w:sz w:val="28"/>
                <w:szCs w:val="28"/>
              </w:rPr>
            </w:pP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pStyle w:val="a5"/>
              <w:snapToGrid w:val="0"/>
              <w:spacing w:line="240" w:lineRule="auto"/>
              <w:ind w:firstLine="510"/>
              <w:rPr>
                <w:i/>
                <w:iCs/>
                <w:szCs w:val="28"/>
              </w:rPr>
            </w:pPr>
            <w:r w:rsidRPr="006B250D">
              <w:rPr>
                <w:i/>
                <w:iCs/>
                <w:szCs w:val="28"/>
              </w:rPr>
              <w:t>• соотносить объемную конструкцию, основанную на правильных геометрических формах, с изображениями их разверток;</w:t>
            </w:r>
          </w:p>
          <w:p w:rsidR="00331036" w:rsidRPr="006B250D" w:rsidRDefault="00331036" w:rsidP="00AB3A21">
            <w:pPr>
              <w:pStyle w:val="a5"/>
              <w:snapToGrid w:val="0"/>
              <w:spacing w:line="240" w:lineRule="auto"/>
              <w:ind w:firstLine="510"/>
              <w:rPr>
                <w:i/>
                <w:iCs/>
                <w:szCs w:val="28"/>
              </w:rPr>
            </w:pPr>
          </w:p>
          <w:p w:rsidR="00331036" w:rsidRPr="006B250D" w:rsidRDefault="00331036" w:rsidP="00AB3A21">
            <w:pPr>
              <w:pStyle w:val="a5"/>
              <w:spacing w:line="240" w:lineRule="auto"/>
              <w:ind w:firstLine="510"/>
              <w:rPr>
                <w:i/>
                <w:iCs/>
                <w:szCs w:val="28"/>
              </w:rPr>
            </w:pPr>
            <w:r w:rsidRPr="006B250D">
              <w:rPr>
                <w:i/>
                <w:iCs/>
                <w:szCs w:val="28"/>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331036" w:rsidRPr="006B250D" w:rsidRDefault="00331036" w:rsidP="00AB3A21">
            <w:pPr>
              <w:tabs>
                <w:tab w:val="left" w:pos="1080"/>
              </w:tabs>
              <w:autoSpaceDE w:val="0"/>
              <w:spacing w:line="240" w:lineRule="auto"/>
              <w:jc w:val="both"/>
              <w:rPr>
                <w:rFonts w:ascii="Times New Roman" w:hAnsi="Times New Roman"/>
                <w:kern w:val="1"/>
                <w:sz w:val="28"/>
                <w:szCs w:val="28"/>
              </w:rPr>
            </w:pPr>
          </w:p>
        </w:tc>
      </w:tr>
    </w:tbl>
    <w:p w:rsidR="00331036" w:rsidRPr="006B250D" w:rsidRDefault="00331036" w:rsidP="00331036">
      <w:pPr>
        <w:tabs>
          <w:tab w:val="left" w:pos="1080"/>
        </w:tabs>
        <w:autoSpaceDE w:val="0"/>
        <w:spacing w:line="240" w:lineRule="auto"/>
        <w:ind w:left="720"/>
        <w:jc w:val="both"/>
        <w:rPr>
          <w:rFonts w:ascii="Times New Roman" w:hAnsi="Times New Roman"/>
          <w:sz w:val="28"/>
          <w:szCs w:val="28"/>
        </w:rPr>
      </w:pPr>
    </w:p>
    <w:p w:rsidR="00331036" w:rsidRPr="006B250D" w:rsidRDefault="00331036" w:rsidP="00331036">
      <w:pPr>
        <w:tabs>
          <w:tab w:val="left" w:pos="1080"/>
        </w:tabs>
        <w:autoSpaceDE w:val="0"/>
        <w:spacing w:line="240" w:lineRule="auto"/>
        <w:ind w:left="720"/>
        <w:jc w:val="center"/>
        <w:rPr>
          <w:rFonts w:ascii="Times New Roman" w:hAnsi="Times New Roman"/>
          <w:b/>
          <w:iCs/>
          <w:sz w:val="28"/>
          <w:szCs w:val="28"/>
        </w:rPr>
      </w:pPr>
      <w:r w:rsidRPr="006B250D">
        <w:rPr>
          <w:rFonts w:ascii="Times New Roman" w:hAnsi="Times New Roman"/>
          <w:b/>
          <w:iCs/>
          <w:sz w:val="28"/>
          <w:szCs w:val="28"/>
        </w:rPr>
        <w:t>4.  Практика работы на компьютере</w:t>
      </w:r>
    </w:p>
    <w:tbl>
      <w:tblPr>
        <w:tblW w:w="0" w:type="auto"/>
        <w:tblInd w:w="-353" w:type="dxa"/>
        <w:tblLayout w:type="fixed"/>
        <w:tblLook w:val="0000"/>
      </w:tblPr>
      <w:tblGrid>
        <w:gridCol w:w="5955"/>
        <w:gridCol w:w="4004"/>
      </w:tblGrid>
      <w:tr w:rsidR="00331036" w:rsidRPr="006B250D" w:rsidTr="00AB3A21">
        <w:tc>
          <w:tcPr>
            <w:tcW w:w="5955"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tabs>
                <w:tab w:val="left" w:pos="1080"/>
              </w:tabs>
              <w:autoSpaceDE w:val="0"/>
              <w:snapToGrid w:val="0"/>
              <w:spacing w:line="240" w:lineRule="auto"/>
              <w:rPr>
                <w:rFonts w:ascii="Times New Roman" w:hAnsi="Times New Roman"/>
                <w:sz w:val="28"/>
                <w:szCs w:val="28"/>
              </w:rPr>
            </w:pPr>
            <w:r w:rsidRPr="006B250D">
              <w:rPr>
                <w:rFonts w:ascii="Times New Roman" w:hAnsi="Times New Roman"/>
                <w:sz w:val="28"/>
                <w:szCs w:val="28"/>
              </w:rPr>
              <w:t>Ученик научится</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tabs>
                <w:tab w:val="left" w:pos="1080"/>
              </w:tabs>
              <w:autoSpaceDE w:val="0"/>
              <w:snapToGrid w:val="0"/>
              <w:spacing w:line="240" w:lineRule="auto"/>
              <w:rPr>
                <w:rFonts w:ascii="Times New Roman" w:hAnsi="Times New Roman"/>
                <w:i/>
                <w:iCs/>
                <w:sz w:val="28"/>
                <w:szCs w:val="28"/>
              </w:rPr>
            </w:pPr>
            <w:r w:rsidRPr="006B250D">
              <w:rPr>
                <w:rFonts w:ascii="Times New Roman" w:hAnsi="Times New Roman"/>
                <w:sz w:val="28"/>
                <w:szCs w:val="28"/>
              </w:rPr>
              <w:t xml:space="preserve">Ученик </w:t>
            </w:r>
            <w:r w:rsidRPr="006B250D">
              <w:rPr>
                <w:rFonts w:ascii="Times New Roman" w:hAnsi="Times New Roman"/>
                <w:i/>
                <w:iCs/>
                <w:sz w:val="28"/>
                <w:szCs w:val="28"/>
              </w:rPr>
              <w:t>получит возможность научиться</w:t>
            </w:r>
          </w:p>
        </w:tc>
      </w:tr>
      <w:tr w:rsidR="00331036" w:rsidRPr="006B250D" w:rsidTr="00AB3A21">
        <w:tc>
          <w:tcPr>
            <w:tcW w:w="5955" w:type="dxa"/>
            <w:tcBorders>
              <w:top w:val="single" w:sz="4" w:space="0" w:color="000000"/>
              <w:left w:val="single" w:sz="4" w:space="0" w:color="000000"/>
              <w:bottom w:val="single" w:sz="4" w:space="0" w:color="000000"/>
            </w:tcBorders>
            <w:shd w:val="clear" w:color="auto" w:fill="auto"/>
          </w:tcPr>
          <w:p w:rsidR="00331036" w:rsidRPr="006B250D" w:rsidRDefault="00331036" w:rsidP="00AB3A21">
            <w:pPr>
              <w:autoSpaceDE w:val="0"/>
              <w:snapToGrid w:val="0"/>
              <w:spacing w:line="240" w:lineRule="auto"/>
              <w:rPr>
                <w:rFonts w:ascii="Times New Roman" w:hAnsi="Times New Roman"/>
                <w:sz w:val="28"/>
                <w:szCs w:val="28"/>
              </w:rPr>
            </w:pPr>
            <w:r w:rsidRPr="006B250D">
              <w:rPr>
                <w:rFonts w:ascii="Times New Roman" w:hAnsi="Times New Roman"/>
                <w:sz w:val="28"/>
                <w:szCs w:val="28"/>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331036" w:rsidRPr="006B250D" w:rsidRDefault="00331036" w:rsidP="00AB3A21">
            <w:pPr>
              <w:autoSpaceDE w:val="0"/>
              <w:spacing w:line="240" w:lineRule="auto"/>
              <w:rPr>
                <w:rFonts w:ascii="Times New Roman" w:hAnsi="Times New Roman"/>
                <w:sz w:val="28"/>
                <w:szCs w:val="28"/>
              </w:rPr>
            </w:pPr>
            <w:r w:rsidRPr="006B250D">
              <w:rPr>
                <w:rFonts w:ascii="Times New Roman" w:hAnsi="Times New Roman"/>
                <w:sz w:val="28"/>
                <w:szCs w:val="28"/>
              </w:rPr>
              <w:t xml:space="preserve">• использовать простейшие приёмы работы с готовыми электронными ресурсами: активировать, читать </w:t>
            </w:r>
            <w:proofErr w:type="spellStart"/>
            <w:r w:rsidRPr="006B250D">
              <w:rPr>
                <w:rFonts w:ascii="Times New Roman" w:hAnsi="Times New Roman"/>
                <w:sz w:val="28"/>
                <w:szCs w:val="28"/>
              </w:rPr>
              <w:t>информацию</w:t>
            </w:r>
            <w:proofErr w:type="gramStart"/>
            <w:r w:rsidRPr="006B250D">
              <w:rPr>
                <w:rFonts w:ascii="Times New Roman" w:hAnsi="Times New Roman"/>
                <w:sz w:val="28"/>
                <w:szCs w:val="28"/>
              </w:rPr>
              <w:t>,в</w:t>
            </w:r>
            <w:proofErr w:type="gramEnd"/>
            <w:r w:rsidRPr="006B250D">
              <w:rPr>
                <w:rFonts w:ascii="Times New Roman" w:hAnsi="Times New Roman"/>
                <w:sz w:val="28"/>
                <w:szCs w:val="28"/>
              </w:rPr>
              <w:t>ыполнять</w:t>
            </w:r>
            <w:proofErr w:type="spellEnd"/>
            <w:r w:rsidRPr="006B250D">
              <w:rPr>
                <w:rFonts w:ascii="Times New Roman" w:hAnsi="Times New Roman"/>
                <w:sz w:val="28"/>
                <w:szCs w:val="28"/>
              </w:rPr>
              <w:t xml:space="preserve"> задания;</w:t>
            </w:r>
          </w:p>
          <w:p w:rsidR="00331036" w:rsidRPr="006B250D" w:rsidRDefault="00331036" w:rsidP="00AB3A21">
            <w:pPr>
              <w:autoSpaceDE w:val="0"/>
              <w:spacing w:line="240" w:lineRule="auto"/>
              <w:rPr>
                <w:rFonts w:ascii="Times New Roman" w:hAnsi="Times New Roman"/>
                <w:sz w:val="28"/>
                <w:szCs w:val="28"/>
              </w:rPr>
            </w:pPr>
            <w:r w:rsidRPr="006B250D">
              <w:rPr>
                <w:rFonts w:ascii="Times New Roman" w:hAnsi="Times New Roman"/>
                <w:sz w:val="28"/>
                <w:szCs w:val="28"/>
              </w:rPr>
              <w:t>• создавать небольшие тексты, иллюстрации к устному рассказу, используя редакторы текстов и презентаций.</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331036" w:rsidRPr="006B250D" w:rsidRDefault="00331036" w:rsidP="00AB3A21">
            <w:pPr>
              <w:autoSpaceDE w:val="0"/>
              <w:snapToGrid w:val="0"/>
              <w:spacing w:line="240" w:lineRule="auto"/>
              <w:rPr>
                <w:rFonts w:ascii="Times New Roman" w:hAnsi="Times New Roman"/>
                <w:i/>
                <w:iCs/>
                <w:sz w:val="28"/>
                <w:szCs w:val="28"/>
              </w:rPr>
            </w:pPr>
            <w:r w:rsidRPr="006B250D">
              <w:rPr>
                <w:rFonts w:ascii="Times New Roman" w:hAnsi="Times New Roman"/>
                <w:i/>
                <w:iCs/>
                <w:sz w:val="28"/>
                <w:szCs w:val="28"/>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tc>
      </w:tr>
    </w:tbl>
    <w:p w:rsidR="00331036" w:rsidRPr="006B250D" w:rsidRDefault="00331036" w:rsidP="00331036">
      <w:pPr>
        <w:spacing w:line="240" w:lineRule="auto"/>
        <w:jc w:val="center"/>
        <w:rPr>
          <w:rFonts w:ascii="Times New Roman" w:hAnsi="Times New Roman"/>
          <w:b/>
          <w:sz w:val="28"/>
          <w:szCs w:val="28"/>
        </w:rPr>
      </w:pPr>
    </w:p>
    <w:p w:rsidR="00331036" w:rsidRDefault="00331036" w:rsidP="00331036">
      <w:pPr>
        <w:spacing w:line="240" w:lineRule="auto"/>
        <w:jc w:val="center"/>
        <w:rPr>
          <w:rFonts w:ascii="Times New Roman" w:hAnsi="Times New Roman"/>
          <w:b/>
          <w:sz w:val="28"/>
          <w:szCs w:val="28"/>
        </w:rPr>
      </w:pPr>
    </w:p>
    <w:p w:rsidR="00331036" w:rsidRPr="006B250D" w:rsidRDefault="00331036" w:rsidP="00331036">
      <w:pPr>
        <w:spacing w:line="240" w:lineRule="auto"/>
        <w:jc w:val="center"/>
        <w:rPr>
          <w:rFonts w:ascii="Times New Roman" w:hAnsi="Times New Roman"/>
          <w:b/>
          <w:sz w:val="28"/>
          <w:szCs w:val="28"/>
        </w:rPr>
      </w:pPr>
      <w:r w:rsidRPr="006B250D">
        <w:rPr>
          <w:rFonts w:ascii="Times New Roman" w:hAnsi="Times New Roman"/>
          <w:b/>
          <w:sz w:val="28"/>
          <w:szCs w:val="28"/>
        </w:rPr>
        <w:t>Содержание учебного предмета «Технология»</w:t>
      </w:r>
    </w:p>
    <w:p w:rsidR="00331036" w:rsidRPr="006B250D" w:rsidRDefault="00331036" w:rsidP="00331036">
      <w:pPr>
        <w:spacing w:line="240" w:lineRule="auto"/>
        <w:ind w:firstLine="360"/>
        <w:jc w:val="both"/>
        <w:rPr>
          <w:rFonts w:ascii="Times New Roman" w:hAnsi="Times New Roman"/>
          <w:b/>
          <w:sz w:val="28"/>
          <w:szCs w:val="28"/>
        </w:rPr>
      </w:pPr>
      <w:r w:rsidRPr="006B250D">
        <w:rPr>
          <w:rFonts w:ascii="Times New Roman" w:hAnsi="Times New Roman"/>
          <w:b/>
          <w:sz w:val="28"/>
          <w:szCs w:val="28"/>
        </w:rPr>
        <w:t xml:space="preserve"> 1. Общекультурные и </w:t>
      </w:r>
      <w:proofErr w:type="spellStart"/>
      <w:r w:rsidRPr="006B250D">
        <w:rPr>
          <w:rFonts w:ascii="Times New Roman" w:hAnsi="Times New Roman"/>
          <w:b/>
          <w:sz w:val="28"/>
          <w:szCs w:val="28"/>
        </w:rPr>
        <w:t>общетрудовые</w:t>
      </w:r>
      <w:proofErr w:type="spellEnd"/>
      <w:r w:rsidRPr="006B250D">
        <w:rPr>
          <w:rFonts w:ascii="Times New Roman" w:hAnsi="Times New Roman"/>
          <w:b/>
          <w:sz w:val="28"/>
          <w:szCs w:val="28"/>
        </w:rPr>
        <w:t xml:space="preserve"> компетенции (знания, умения и способы деятельности). Основы культуры труда, самообслуживания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Трудовая деятельность и её значение в жизни человека. </w:t>
      </w:r>
      <w:proofErr w:type="gramStart"/>
      <w:r w:rsidRPr="006B250D">
        <w:rPr>
          <w:rFonts w:ascii="Times New Roman" w:hAnsi="Times New Roman"/>
          <w:sz w:val="28"/>
          <w:szCs w:val="28"/>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6B250D">
        <w:rPr>
          <w:rFonts w:ascii="Times New Roman" w:hAnsi="Times New Roman"/>
          <w:sz w:val="28"/>
          <w:szCs w:val="28"/>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sidRPr="006B250D">
        <w:rPr>
          <w:rFonts w:ascii="Times New Roman" w:hAnsi="Times New Roman"/>
          <w:sz w:val="28"/>
          <w:szCs w:val="28"/>
        </w:rPr>
        <w:t>целеполагание</w:t>
      </w:r>
      <w:proofErr w:type="spellEnd"/>
      <w:r w:rsidRPr="006B250D">
        <w:rPr>
          <w:rFonts w:ascii="Times New Roman" w:hAnsi="Times New Roman"/>
          <w:sz w:val="28"/>
          <w:szCs w:val="28"/>
        </w:rPr>
        <w:t xml:space="preserve">, планирование, выполнение, рефлексия, презентация, оценка). Система коллективных, групповых и </w:t>
      </w:r>
      <w:proofErr w:type="gramStart"/>
      <w:r w:rsidRPr="006B250D">
        <w:rPr>
          <w:rFonts w:ascii="Times New Roman" w:hAnsi="Times New Roman"/>
          <w:sz w:val="28"/>
          <w:szCs w:val="28"/>
        </w:rPr>
        <w:t>индивидуальных проектов</w:t>
      </w:r>
      <w:proofErr w:type="gramEnd"/>
      <w:r w:rsidRPr="006B250D">
        <w:rPr>
          <w:rFonts w:ascii="Times New Roman" w:hAnsi="Times New Roman"/>
          <w:sz w:val="28"/>
          <w:szCs w:val="28"/>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331036" w:rsidRPr="006B250D" w:rsidRDefault="00331036" w:rsidP="00331036">
      <w:pPr>
        <w:spacing w:line="240" w:lineRule="auto"/>
        <w:ind w:firstLine="708"/>
        <w:jc w:val="both"/>
        <w:rPr>
          <w:rFonts w:ascii="Times New Roman" w:hAnsi="Times New Roman"/>
          <w:sz w:val="28"/>
          <w:szCs w:val="28"/>
        </w:rPr>
      </w:pPr>
      <w:r w:rsidRPr="006B250D">
        <w:rPr>
          <w:rFonts w:ascii="Times New Roman" w:hAnsi="Times New Roman"/>
          <w:sz w:val="28"/>
          <w:szCs w:val="28"/>
        </w:rPr>
        <w:t>Выполнение элементарных расчетов стоимости изготавливаемого изделия.</w:t>
      </w:r>
    </w:p>
    <w:p w:rsidR="00331036" w:rsidRPr="006B250D" w:rsidRDefault="00331036" w:rsidP="00331036">
      <w:pPr>
        <w:spacing w:line="240" w:lineRule="auto"/>
        <w:ind w:firstLine="360"/>
        <w:jc w:val="both"/>
        <w:rPr>
          <w:rFonts w:ascii="Times New Roman" w:hAnsi="Times New Roman"/>
          <w:b/>
          <w:sz w:val="28"/>
          <w:szCs w:val="28"/>
        </w:rPr>
      </w:pPr>
      <w:r w:rsidRPr="006B250D">
        <w:rPr>
          <w:rFonts w:ascii="Times New Roman" w:hAnsi="Times New Roman"/>
          <w:b/>
          <w:sz w:val="28"/>
          <w:szCs w:val="28"/>
        </w:rPr>
        <w:lastRenderedPageBreak/>
        <w:t xml:space="preserve">2. Технология  ручной обработки материалов. Элементы графической грамоты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Подготовка материалов к работе. Экономное расходование материалов. Выбор </w:t>
      </w:r>
      <w:r w:rsidRPr="006B250D">
        <w:rPr>
          <w:rFonts w:ascii="Times New Roman" w:hAnsi="Times New Roman"/>
          <w:b/>
          <w:i/>
          <w:sz w:val="28"/>
          <w:szCs w:val="28"/>
        </w:rPr>
        <w:t>и замена</w:t>
      </w:r>
      <w:r w:rsidRPr="006B250D">
        <w:rPr>
          <w:rFonts w:ascii="Times New Roman" w:hAnsi="Times New Roman"/>
          <w:sz w:val="28"/>
          <w:szCs w:val="28"/>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6B250D">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6B250D">
        <w:rPr>
          <w:rFonts w:ascii="Times New Roman" w:hAnsi="Times New Roman"/>
          <w:sz w:val="28"/>
          <w:szCs w:val="28"/>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331036" w:rsidRPr="006B250D" w:rsidRDefault="00331036" w:rsidP="00331036">
      <w:pPr>
        <w:spacing w:line="240" w:lineRule="auto"/>
        <w:ind w:firstLine="360"/>
        <w:jc w:val="both"/>
        <w:rPr>
          <w:rFonts w:ascii="Times New Roman" w:hAnsi="Times New Roman"/>
          <w:sz w:val="28"/>
          <w:szCs w:val="28"/>
        </w:rPr>
      </w:pPr>
      <w:r w:rsidRPr="006B250D">
        <w:rPr>
          <w:rFonts w:ascii="Times New Roman" w:hAnsi="Times New Roman"/>
          <w:sz w:val="28"/>
          <w:szCs w:val="28"/>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6B250D">
        <w:rPr>
          <w:rFonts w:ascii="Times New Roman" w:hAnsi="Times New Roman"/>
          <w:sz w:val="28"/>
          <w:szCs w:val="28"/>
        </w:rPr>
        <w:t>Назначение линий чертежа (контур, линии надреза, сгиба, размерная, осевая, центровая, разрыва).</w:t>
      </w:r>
      <w:proofErr w:type="gramEnd"/>
      <w:r w:rsidRPr="006B250D">
        <w:rPr>
          <w:rFonts w:ascii="Times New Roman" w:hAnsi="Times New Roman"/>
          <w:sz w:val="28"/>
          <w:szCs w:val="28"/>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331036" w:rsidRPr="006B250D" w:rsidRDefault="00331036" w:rsidP="00331036">
      <w:pPr>
        <w:spacing w:line="240" w:lineRule="auto"/>
        <w:ind w:firstLine="360"/>
        <w:jc w:val="both"/>
        <w:rPr>
          <w:rFonts w:ascii="Times New Roman" w:hAnsi="Times New Roman"/>
          <w:b/>
          <w:sz w:val="28"/>
          <w:szCs w:val="28"/>
        </w:rPr>
      </w:pPr>
      <w:r w:rsidRPr="006B250D">
        <w:rPr>
          <w:rFonts w:ascii="Times New Roman" w:hAnsi="Times New Roman"/>
          <w:b/>
          <w:sz w:val="28"/>
          <w:szCs w:val="28"/>
        </w:rPr>
        <w:t xml:space="preserve">3. Конструирование и моделирование </w:t>
      </w:r>
    </w:p>
    <w:p w:rsidR="00331036" w:rsidRPr="006B250D" w:rsidRDefault="00331036" w:rsidP="00331036">
      <w:pPr>
        <w:spacing w:line="240" w:lineRule="auto"/>
        <w:ind w:firstLine="357"/>
        <w:jc w:val="both"/>
        <w:rPr>
          <w:rFonts w:ascii="Times New Roman" w:hAnsi="Times New Roman"/>
          <w:sz w:val="28"/>
          <w:szCs w:val="28"/>
        </w:rPr>
      </w:pPr>
      <w:r w:rsidRPr="006B250D">
        <w:rPr>
          <w:rFonts w:ascii="Times New Roman" w:hAnsi="Times New Roman"/>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w:t>
      </w:r>
      <w:r w:rsidRPr="006B250D">
        <w:rPr>
          <w:rFonts w:ascii="Times New Roman" w:hAnsi="Times New Roman"/>
          <w:sz w:val="28"/>
          <w:szCs w:val="28"/>
        </w:rPr>
        <w:lastRenderedPageBreak/>
        <w:t xml:space="preserve">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331036" w:rsidRPr="006B250D" w:rsidRDefault="00331036" w:rsidP="00331036">
      <w:pPr>
        <w:spacing w:line="240" w:lineRule="auto"/>
        <w:ind w:firstLine="357"/>
        <w:jc w:val="both"/>
        <w:rPr>
          <w:rFonts w:ascii="Times New Roman" w:hAnsi="Times New Roman"/>
          <w:sz w:val="28"/>
          <w:szCs w:val="28"/>
        </w:rPr>
      </w:pPr>
      <w:r w:rsidRPr="006B250D">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331036" w:rsidRPr="006B250D" w:rsidRDefault="00331036" w:rsidP="00331036">
      <w:pPr>
        <w:spacing w:line="240" w:lineRule="auto"/>
        <w:ind w:firstLine="357"/>
        <w:jc w:val="both"/>
        <w:rPr>
          <w:rFonts w:ascii="Times New Roman" w:hAnsi="Times New Roman"/>
          <w:b/>
          <w:sz w:val="28"/>
          <w:szCs w:val="28"/>
        </w:rPr>
      </w:pPr>
      <w:r w:rsidRPr="006B250D">
        <w:rPr>
          <w:rFonts w:ascii="Times New Roman" w:hAnsi="Times New Roman"/>
          <w:b/>
          <w:sz w:val="28"/>
          <w:szCs w:val="28"/>
        </w:rPr>
        <w:t xml:space="preserve">4. Практика работы на компьютере </w:t>
      </w:r>
    </w:p>
    <w:p w:rsidR="00331036" w:rsidRPr="006B250D" w:rsidRDefault="00331036" w:rsidP="00331036">
      <w:pPr>
        <w:spacing w:line="240" w:lineRule="auto"/>
        <w:ind w:firstLine="357"/>
        <w:jc w:val="both"/>
        <w:rPr>
          <w:rFonts w:ascii="Times New Roman" w:hAnsi="Times New Roman"/>
          <w:sz w:val="28"/>
          <w:szCs w:val="28"/>
        </w:rPr>
      </w:pPr>
      <w:r w:rsidRPr="006B250D">
        <w:rPr>
          <w:rFonts w:ascii="Times New Roman" w:hAnsi="Times New Roman"/>
          <w:sz w:val="28"/>
          <w:szCs w:val="28"/>
        </w:rPr>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6B250D">
        <w:rPr>
          <w:rFonts w:ascii="Times New Roman" w:hAnsi="Times New Roman"/>
          <w:sz w:val="28"/>
          <w:szCs w:val="28"/>
        </w:rPr>
        <w:t>СО</w:t>
      </w:r>
      <w:proofErr w:type="gramEnd"/>
      <w:r w:rsidRPr="006B250D">
        <w:rPr>
          <w:rFonts w:ascii="Times New Roman" w:hAnsi="Times New Roman"/>
          <w:sz w:val="28"/>
          <w:szCs w:val="28"/>
        </w:rPr>
        <w:t xml:space="preserve">). </w:t>
      </w:r>
    </w:p>
    <w:p w:rsidR="00331036" w:rsidRPr="006B250D" w:rsidRDefault="00331036" w:rsidP="00331036">
      <w:pPr>
        <w:spacing w:line="240" w:lineRule="auto"/>
        <w:ind w:firstLine="360"/>
        <w:jc w:val="both"/>
        <w:rPr>
          <w:rFonts w:ascii="Times New Roman" w:hAnsi="Times New Roman"/>
          <w:sz w:val="28"/>
          <w:szCs w:val="28"/>
        </w:rPr>
      </w:pPr>
      <w:proofErr w:type="gramStart"/>
      <w:r w:rsidRPr="006B250D">
        <w:rPr>
          <w:rFonts w:ascii="Times New Roman" w:hAnsi="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6B250D">
        <w:rPr>
          <w:rFonts w:ascii="Times New Roman" w:hAnsi="Times New Roman"/>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6B250D">
        <w:rPr>
          <w:rFonts w:ascii="Times New Roman" w:hAnsi="Times New Roman"/>
          <w:sz w:val="28"/>
          <w:szCs w:val="28"/>
        </w:rPr>
        <w:t>Word</w:t>
      </w:r>
      <w:proofErr w:type="spellEnd"/>
      <w:r w:rsidRPr="006B250D">
        <w:rPr>
          <w:rFonts w:ascii="Times New Roman" w:hAnsi="Times New Roman"/>
          <w:sz w:val="28"/>
          <w:szCs w:val="28"/>
        </w:rPr>
        <w:t>.</w:t>
      </w:r>
    </w:p>
    <w:p w:rsidR="00CD4B0B" w:rsidRDefault="00CD4B0B"/>
    <w:sectPr w:rsidR="00CD4B0B" w:rsidSect="00CD4B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856"/>
        </w:tabs>
        <w:ind w:left="856"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856"/>
        </w:tabs>
        <w:ind w:left="856" w:hanging="360"/>
      </w:pPr>
      <w:rPr>
        <w:rFonts w:ascii="Symbol" w:hAnsi="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1036"/>
    <w:rsid w:val="00331036"/>
    <w:rsid w:val="00CD4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03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31036"/>
    <w:pPr>
      <w:spacing w:after="120" w:line="240" w:lineRule="auto"/>
      <w:ind w:left="283"/>
    </w:pPr>
    <w:rPr>
      <w:rFonts w:ascii="Times New Roman" w:hAnsi="Times New Roman"/>
      <w:sz w:val="24"/>
      <w:szCs w:val="24"/>
    </w:rPr>
  </w:style>
  <w:style w:type="character" w:customStyle="1" w:styleId="a4">
    <w:name w:val="Основной текст с отступом Знак"/>
    <w:basedOn w:val="a0"/>
    <w:link w:val="a3"/>
    <w:rsid w:val="00331036"/>
    <w:rPr>
      <w:rFonts w:ascii="Times New Roman" w:eastAsia="Times New Roman" w:hAnsi="Times New Roman" w:cs="Times New Roman"/>
      <w:sz w:val="24"/>
      <w:szCs w:val="24"/>
      <w:lang w:eastAsia="ru-RU"/>
    </w:rPr>
  </w:style>
  <w:style w:type="paragraph" w:customStyle="1" w:styleId="ParagraphStyle">
    <w:name w:val="Paragraph Style"/>
    <w:rsid w:val="00331036"/>
    <w:pPr>
      <w:autoSpaceDE w:val="0"/>
      <w:autoSpaceDN w:val="0"/>
      <w:adjustRightInd w:val="0"/>
      <w:spacing w:after="0" w:line="240" w:lineRule="auto"/>
    </w:pPr>
    <w:rPr>
      <w:rFonts w:ascii="Arial" w:eastAsia="Calibri" w:hAnsi="Arial" w:cs="Arial"/>
      <w:sz w:val="24"/>
      <w:szCs w:val="24"/>
    </w:rPr>
  </w:style>
  <w:style w:type="paragraph" w:styleId="HTML">
    <w:name w:val="HTML Preformatted"/>
    <w:basedOn w:val="a"/>
    <w:link w:val="HTML0"/>
    <w:rsid w:val="0033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character" w:customStyle="1" w:styleId="HTML0">
    <w:name w:val="Стандартный HTML Знак"/>
    <w:basedOn w:val="a0"/>
    <w:link w:val="HTML"/>
    <w:rsid w:val="00331036"/>
    <w:rPr>
      <w:rFonts w:ascii="Courier New" w:eastAsia="Times New Roman" w:hAnsi="Courier New" w:cs="Courier New"/>
      <w:sz w:val="24"/>
      <w:szCs w:val="24"/>
      <w:lang w:eastAsia="ar-SA"/>
    </w:rPr>
  </w:style>
  <w:style w:type="paragraph" w:customStyle="1" w:styleId="a5">
    <w:name w:val="Новый"/>
    <w:basedOn w:val="a"/>
    <w:rsid w:val="00331036"/>
    <w:pPr>
      <w:suppressAutoHyphens/>
      <w:spacing w:after="0" w:line="360" w:lineRule="auto"/>
      <w:ind w:firstLine="454"/>
      <w:jc w:val="both"/>
    </w:pPr>
    <w:rPr>
      <w:rFonts w:ascii="Times New Roman" w:hAnsi="Times New Roman"/>
      <w:sz w:val="28"/>
      <w:szCs w:val="24"/>
      <w:lang w:eastAsia="ar-SA"/>
    </w:rPr>
  </w:style>
  <w:style w:type="paragraph" w:styleId="a6">
    <w:name w:val="No Spacing"/>
    <w:uiPriority w:val="1"/>
    <w:qFormat/>
    <w:rsid w:val="00331036"/>
    <w:pPr>
      <w:spacing w:after="0" w:line="240" w:lineRule="auto"/>
    </w:pPr>
    <w:rPr>
      <w:rFonts w:ascii="Calibri" w:eastAsia="Calibri" w:hAnsi="Calibri" w:cs="Times New Roman"/>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russia.prosv.ru/info.aspx?ob_no=270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5067</Words>
  <Characters>28887</Characters>
  <Application>Microsoft Office Word</Application>
  <DocSecurity>0</DocSecurity>
  <Lines>240</Lines>
  <Paragraphs>67</Paragraphs>
  <ScaleCrop>false</ScaleCrop>
  <Company>Microsoft</Company>
  <LinksUpToDate>false</LinksUpToDate>
  <CharactersWithSpaces>33887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2017-03-01T11:43:00Z</dcterms:created>
  <dcterms:modified xsi:type="dcterms:W3CDTF">2017-03-01T11:45:00Z</dcterms:modified>
</cp:coreProperties>
</file>